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C8" w:rsidRDefault="0035092C" w:rsidP="0035092C">
      <w:pPr>
        <w:jc w:val="center"/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6704" behindDoc="1" locked="0" layoutInCell="1" allowOverlap="1" wp14:anchorId="7C90A2C2" wp14:editId="7C90A2C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6350" cy="800100"/>
            <wp:effectExtent l="0" t="0" r="0" b="0"/>
            <wp:wrapSquare wrapText="bothSides"/>
            <wp:docPr id="1" name="Image 2" descr="Aventure 0-5 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venture 0-5 an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C4">
        <w:rPr>
          <w:b/>
        </w:rPr>
        <w:t>Retour sur l'utilisation</w:t>
      </w:r>
      <w:r w:rsidR="0035668E" w:rsidRPr="0035668E">
        <w:rPr>
          <w:b/>
        </w:rPr>
        <w:t xml:space="preserve"> - Tente à Contes</w:t>
      </w:r>
    </w:p>
    <w:p w:rsidR="0035092C" w:rsidRPr="0035668E" w:rsidRDefault="0035092C" w:rsidP="0035668E">
      <w:pPr>
        <w:jc w:val="center"/>
        <w:rPr>
          <w:b/>
        </w:rPr>
      </w:pPr>
    </w:p>
    <w:p w:rsidR="0035668E" w:rsidRPr="0035668E" w:rsidRDefault="0035668E" w:rsidP="0035668E">
      <w:pPr>
        <w:jc w:val="both"/>
      </w:pPr>
    </w:p>
    <w:p w:rsidR="0035668E" w:rsidRPr="0035668E" w:rsidRDefault="0035668E" w:rsidP="0035668E">
      <w:pPr>
        <w:tabs>
          <w:tab w:val="left" w:pos="1985"/>
          <w:tab w:val="left" w:pos="3119"/>
        </w:tabs>
        <w:jc w:val="both"/>
      </w:pPr>
      <w:r w:rsidRPr="0035668E">
        <w:t xml:space="preserve">Nom du client / de l'organisme : </w:t>
      </w:r>
      <w:r w:rsidRPr="0035668E">
        <w:tab/>
        <w:t>______________________________________</w:t>
      </w:r>
    </w:p>
    <w:p w:rsidR="0035668E" w:rsidRPr="0035668E" w:rsidRDefault="0035668E" w:rsidP="0035668E">
      <w:pPr>
        <w:tabs>
          <w:tab w:val="left" w:pos="1985"/>
        </w:tabs>
        <w:jc w:val="both"/>
      </w:pPr>
      <w:r w:rsidRPr="0035668E">
        <w:t>Date de l'emprunt :</w:t>
      </w:r>
      <w:r w:rsidRPr="0035668E">
        <w:tab/>
        <w:t>______________________________________</w:t>
      </w:r>
    </w:p>
    <w:p w:rsidR="0035668E" w:rsidRDefault="00DF6FC4" w:rsidP="0035668E">
      <w:pPr>
        <w:jc w:val="both"/>
      </w:pPr>
      <w:r>
        <w:t>Est-ce une première utilisation de la Tente à Contes</w:t>
      </w:r>
      <w:r w:rsidR="0035668E" w:rsidRPr="0035668E">
        <w:t>?</w:t>
      </w:r>
      <w:r w:rsidR="0035668E" w:rsidRPr="0035668E">
        <w:tab/>
        <w:t>Oui</w:t>
      </w:r>
      <w:r w:rsidR="0035668E" w:rsidRPr="0035668E">
        <w:tab/>
        <w:t>□</w:t>
      </w:r>
      <w:r w:rsidR="0035668E">
        <w:tab/>
        <w:t>Non</w:t>
      </w:r>
      <w:r w:rsidR="0035668E" w:rsidRPr="0035668E">
        <w:tab/>
        <w:t>□</w:t>
      </w:r>
    </w:p>
    <w:p w:rsidR="0035668E" w:rsidRPr="0035668E" w:rsidRDefault="0035668E" w:rsidP="0035668E">
      <w:pPr>
        <w:jc w:val="both"/>
        <w:rPr>
          <w:i/>
        </w:rPr>
      </w:pPr>
      <w:r w:rsidRPr="0035668E">
        <w:rPr>
          <w:i/>
        </w:rPr>
        <w:t>Dans le cas d'un</w:t>
      </w:r>
      <w:r w:rsidR="00DF6FC4">
        <w:rPr>
          <w:i/>
        </w:rPr>
        <w:t>e première</w:t>
      </w:r>
      <w:r w:rsidRPr="0035668E">
        <w:rPr>
          <w:i/>
        </w:rPr>
        <w:t xml:space="preserve"> </w:t>
      </w:r>
      <w:r w:rsidR="00DF6FC4">
        <w:rPr>
          <w:i/>
        </w:rPr>
        <w:t>u</w:t>
      </w:r>
      <w:r w:rsidRPr="0035668E">
        <w:rPr>
          <w:i/>
        </w:rPr>
        <w:t>t</w:t>
      </w:r>
      <w:r w:rsidR="00DF6FC4">
        <w:rPr>
          <w:i/>
        </w:rPr>
        <w:t>ilisation</w:t>
      </w:r>
      <w:r w:rsidRPr="0035668E">
        <w:rPr>
          <w:i/>
        </w:rPr>
        <w:t xml:space="preserve"> :</w:t>
      </w:r>
    </w:p>
    <w:p w:rsidR="0035668E" w:rsidRDefault="0035668E" w:rsidP="0035668E">
      <w:pPr>
        <w:jc w:val="both"/>
      </w:pPr>
      <w:r>
        <w:t>Comment avez-vous entendu parler de la Tente à Contes?</w:t>
      </w:r>
    </w:p>
    <w:p w:rsidR="0035668E" w:rsidRDefault="0035668E" w:rsidP="0035668E">
      <w:pPr>
        <w:jc w:val="both"/>
      </w:pPr>
      <w:r>
        <w:t>______________________________________________________________________________</w:t>
      </w:r>
    </w:p>
    <w:p w:rsidR="0035668E" w:rsidRPr="0035668E" w:rsidRDefault="0035668E" w:rsidP="0035668E">
      <w:pPr>
        <w:jc w:val="both"/>
      </w:pPr>
      <w:r>
        <w:t>______________________________________________________________________________</w:t>
      </w:r>
    </w:p>
    <w:p w:rsidR="0035668E" w:rsidRPr="0035668E" w:rsidRDefault="0035668E" w:rsidP="0035668E">
      <w:pPr>
        <w:jc w:val="both"/>
      </w:pPr>
      <w:r>
        <w:t>______________________________________________________________________________</w:t>
      </w:r>
    </w:p>
    <w:p w:rsidR="0035668E" w:rsidRDefault="00DF6FC4" w:rsidP="0035668E">
      <w:pPr>
        <w:jc w:val="both"/>
      </w:pPr>
      <w:r>
        <w:t>Est-ce par un organisme de la région</w:t>
      </w:r>
      <w:r w:rsidRPr="0035668E">
        <w:t>?</w:t>
      </w:r>
      <w:r w:rsidRPr="0035668E">
        <w:tab/>
        <w:t>Oui</w:t>
      </w:r>
      <w:r w:rsidRPr="0035668E">
        <w:tab/>
        <w:t>□</w:t>
      </w:r>
      <w:r>
        <w:tab/>
        <w:t>Non</w:t>
      </w:r>
      <w:r w:rsidRPr="0035668E">
        <w:tab/>
        <w:t>□</w:t>
      </w:r>
    </w:p>
    <w:p w:rsidR="00DF6FC4" w:rsidRDefault="00DF6FC4" w:rsidP="0035668E">
      <w:pPr>
        <w:jc w:val="both"/>
      </w:pPr>
      <w:r>
        <w:t>Si oui, lequel :</w:t>
      </w:r>
      <w:r>
        <w:tab/>
      </w:r>
      <w:r w:rsidRPr="0035668E">
        <w:t>______________________________________</w:t>
      </w:r>
    </w:p>
    <w:p w:rsidR="00DF6FC4" w:rsidRDefault="00DF6FC4" w:rsidP="0035668E">
      <w:pPr>
        <w:jc w:val="both"/>
      </w:pPr>
    </w:p>
    <w:tbl>
      <w:tblPr>
        <w:tblStyle w:val="Grilledutableau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1134"/>
        <w:gridCol w:w="1134"/>
        <w:gridCol w:w="1275"/>
      </w:tblGrid>
      <w:tr w:rsidR="00DF6FC4" w:rsidRPr="00A90AA9" w:rsidTr="00A90AA9">
        <w:tc>
          <w:tcPr>
            <w:tcW w:w="5671" w:type="dxa"/>
          </w:tcPr>
          <w:p w:rsidR="00DF6FC4" w:rsidRPr="00A90AA9" w:rsidRDefault="00DF6FC4" w:rsidP="00FC3473">
            <w:pPr>
              <w:spacing w:after="60"/>
              <w:rPr>
                <w:b/>
              </w:rPr>
            </w:pPr>
            <w:r w:rsidRPr="00A90AA9">
              <w:rPr>
                <w:b/>
              </w:rPr>
              <w:t>En général, je suis...</w:t>
            </w:r>
          </w:p>
        </w:tc>
        <w:tc>
          <w:tcPr>
            <w:tcW w:w="1276" w:type="dxa"/>
          </w:tcPr>
          <w:p w:rsidR="00DF6FC4" w:rsidRPr="00A90AA9" w:rsidRDefault="00DF6FC4" w:rsidP="00FC3473">
            <w:pPr>
              <w:spacing w:after="60"/>
              <w:jc w:val="center"/>
              <w:rPr>
                <w:b/>
              </w:rPr>
            </w:pPr>
            <w:r w:rsidRPr="00A90AA9">
              <w:rPr>
                <w:b/>
              </w:rPr>
              <w:t>Très peu satisfait</w:t>
            </w: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  <w:jc w:val="center"/>
              <w:rPr>
                <w:b/>
              </w:rPr>
            </w:pPr>
            <w:r w:rsidRPr="00A90AA9">
              <w:rPr>
                <w:b/>
              </w:rPr>
              <w:t>Peu satisfait</w:t>
            </w: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  <w:jc w:val="center"/>
              <w:rPr>
                <w:b/>
              </w:rPr>
            </w:pPr>
            <w:r w:rsidRPr="00A90AA9">
              <w:rPr>
                <w:b/>
              </w:rPr>
              <w:t>Assez satisfait</w:t>
            </w:r>
          </w:p>
        </w:tc>
        <w:tc>
          <w:tcPr>
            <w:tcW w:w="1275" w:type="dxa"/>
          </w:tcPr>
          <w:p w:rsidR="00DF6FC4" w:rsidRPr="00A90AA9" w:rsidRDefault="00DF6FC4" w:rsidP="00FC3473">
            <w:pPr>
              <w:spacing w:after="60"/>
              <w:jc w:val="center"/>
              <w:rPr>
                <w:b/>
              </w:rPr>
            </w:pPr>
            <w:r w:rsidRPr="00A90AA9">
              <w:rPr>
                <w:b/>
              </w:rPr>
              <w:t>Très satisfait</w:t>
            </w:r>
          </w:p>
        </w:tc>
      </w:tr>
      <w:tr w:rsidR="00DF6FC4" w:rsidRPr="00A90AA9" w:rsidTr="00A90AA9">
        <w:tc>
          <w:tcPr>
            <w:tcW w:w="5671" w:type="dxa"/>
          </w:tcPr>
          <w:p w:rsidR="00DF6FC4" w:rsidRPr="00A90AA9" w:rsidRDefault="00DF6FC4" w:rsidP="00DF6FC4">
            <w:pPr>
              <w:spacing w:after="60"/>
              <w:rPr>
                <w:b/>
              </w:rPr>
            </w:pPr>
            <w:r w:rsidRPr="00A90AA9">
              <w:rPr>
                <w:b/>
              </w:rPr>
              <w:t>...du choix des livres.</w:t>
            </w:r>
          </w:p>
        </w:tc>
        <w:tc>
          <w:tcPr>
            <w:tcW w:w="1276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275" w:type="dxa"/>
          </w:tcPr>
          <w:p w:rsidR="00DF6FC4" w:rsidRPr="00A90AA9" w:rsidRDefault="00DF6FC4" w:rsidP="00FC3473">
            <w:pPr>
              <w:spacing w:after="60"/>
            </w:pPr>
          </w:p>
        </w:tc>
      </w:tr>
      <w:tr w:rsidR="00A90AA9" w:rsidRPr="00A90AA9" w:rsidTr="00A90AA9">
        <w:tc>
          <w:tcPr>
            <w:tcW w:w="10490" w:type="dxa"/>
            <w:gridSpan w:val="5"/>
          </w:tcPr>
          <w:p w:rsidR="00A90AA9" w:rsidRPr="00A90AA9" w:rsidRDefault="00A90AA9" w:rsidP="00FC3473">
            <w:pPr>
              <w:spacing w:after="60"/>
            </w:pPr>
            <w:r w:rsidRPr="00A90AA9">
              <w:t>Au besoin, veuillez expliquer votre réponse :</w:t>
            </w:r>
          </w:p>
        </w:tc>
      </w:tr>
      <w:tr w:rsidR="00DF6FC4" w:rsidRPr="00A90AA9" w:rsidTr="00A90AA9">
        <w:tc>
          <w:tcPr>
            <w:tcW w:w="5671" w:type="dxa"/>
          </w:tcPr>
          <w:p w:rsidR="00DF6FC4" w:rsidRPr="00A90AA9" w:rsidRDefault="00DF6FC4" w:rsidP="00DF6FC4">
            <w:pPr>
              <w:spacing w:after="60"/>
              <w:rPr>
                <w:b/>
              </w:rPr>
            </w:pPr>
            <w:r w:rsidRPr="00A90AA9">
              <w:rPr>
                <w:b/>
              </w:rPr>
              <w:t>...du confort de la tente.</w:t>
            </w:r>
          </w:p>
        </w:tc>
        <w:tc>
          <w:tcPr>
            <w:tcW w:w="1276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275" w:type="dxa"/>
          </w:tcPr>
          <w:p w:rsidR="00DF6FC4" w:rsidRPr="00A90AA9" w:rsidRDefault="00DF6FC4" w:rsidP="00FC3473">
            <w:pPr>
              <w:spacing w:after="60"/>
            </w:pPr>
          </w:p>
        </w:tc>
      </w:tr>
      <w:tr w:rsidR="00A90AA9" w:rsidRPr="00A90AA9" w:rsidTr="00A90AA9">
        <w:tc>
          <w:tcPr>
            <w:tcW w:w="10490" w:type="dxa"/>
            <w:gridSpan w:val="5"/>
          </w:tcPr>
          <w:p w:rsidR="00A90AA9" w:rsidRPr="00A90AA9" w:rsidRDefault="00A90AA9" w:rsidP="00FC3473">
            <w:pPr>
              <w:spacing w:after="60"/>
            </w:pPr>
            <w:r w:rsidRPr="00A90AA9">
              <w:t>Au besoin, veuillez expliquer votre réponse :</w:t>
            </w:r>
          </w:p>
        </w:tc>
      </w:tr>
      <w:tr w:rsidR="00DF6FC4" w:rsidRPr="00A90AA9" w:rsidTr="00A90AA9">
        <w:tc>
          <w:tcPr>
            <w:tcW w:w="5671" w:type="dxa"/>
          </w:tcPr>
          <w:p w:rsidR="00DF6FC4" w:rsidRPr="00A90AA9" w:rsidRDefault="00DF6FC4" w:rsidP="00A90AA9">
            <w:pPr>
              <w:spacing w:after="60"/>
              <w:rPr>
                <w:b/>
              </w:rPr>
            </w:pPr>
            <w:r w:rsidRPr="00A90AA9">
              <w:rPr>
                <w:b/>
              </w:rPr>
              <w:t>...de l'ani</w:t>
            </w:r>
            <w:r w:rsidR="00A90AA9" w:rsidRPr="00A90AA9">
              <w:rPr>
                <w:b/>
              </w:rPr>
              <w:t>mation</w:t>
            </w:r>
            <w:r w:rsidRPr="00A90AA9">
              <w:rPr>
                <w:b/>
              </w:rPr>
              <w:t>.</w:t>
            </w:r>
          </w:p>
        </w:tc>
        <w:tc>
          <w:tcPr>
            <w:tcW w:w="1276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134" w:type="dxa"/>
          </w:tcPr>
          <w:p w:rsidR="00DF6FC4" w:rsidRPr="00A90AA9" w:rsidRDefault="00DF6FC4" w:rsidP="00FC3473">
            <w:pPr>
              <w:spacing w:after="60"/>
            </w:pPr>
          </w:p>
        </w:tc>
        <w:tc>
          <w:tcPr>
            <w:tcW w:w="1275" w:type="dxa"/>
          </w:tcPr>
          <w:p w:rsidR="00DF6FC4" w:rsidRPr="00A90AA9" w:rsidRDefault="00DF6FC4" w:rsidP="00FC3473">
            <w:pPr>
              <w:spacing w:after="60"/>
            </w:pPr>
          </w:p>
        </w:tc>
      </w:tr>
      <w:tr w:rsidR="00A90AA9" w:rsidRPr="00A90AA9" w:rsidTr="00A90AA9">
        <w:tc>
          <w:tcPr>
            <w:tcW w:w="10490" w:type="dxa"/>
            <w:gridSpan w:val="5"/>
          </w:tcPr>
          <w:p w:rsidR="00A90AA9" w:rsidRPr="00A90AA9" w:rsidRDefault="00A90AA9" w:rsidP="00FC3473">
            <w:pPr>
              <w:spacing w:after="60"/>
            </w:pPr>
            <w:r w:rsidRPr="00A90AA9">
              <w:t>Au besoin, veuillez expliquer votre réponse :</w:t>
            </w:r>
          </w:p>
        </w:tc>
      </w:tr>
    </w:tbl>
    <w:p w:rsidR="00DF6FC4" w:rsidRDefault="00DF6FC4" w:rsidP="0035668E">
      <w:pPr>
        <w:jc w:val="both"/>
      </w:pPr>
    </w:p>
    <w:p w:rsidR="00760F71" w:rsidRDefault="00760F71" w:rsidP="00DF6FC4">
      <w:pPr>
        <w:jc w:val="both"/>
      </w:pPr>
      <w:r>
        <w:t>Avez-vous l’intention de réutiliser la Tente à Contes dans la prochaine année?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760F71" w:rsidTr="00760F71">
        <w:tc>
          <w:tcPr>
            <w:tcW w:w="1756" w:type="dxa"/>
          </w:tcPr>
          <w:p w:rsidR="00760F71" w:rsidRDefault="00760F71" w:rsidP="00DF6FC4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DF6FC4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DF6FC4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DF6FC4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DF6FC4">
            <w:pPr>
              <w:jc w:val="both"/>
            </w:pPr>
          </w:p>
        </w:tc>
      </w:tr>
      <w:tr w:rsidR="00760F71" w:rsidTr="00760F71">
        <w:tc>
          <w:tcPr>
            <w:tcW w:w="1756" w:type="dxa"/>
          </w:tcPr>
          <w:p w:rsidR="00760F71" w:rsidRPr="00760F71" w:rsidRDefault="00760F71" w:rsidP="00DF6FC4">
            <w:pPr>
              <w:jc w:val="both"/>
              <w:rPr>
                <w:b/>
              </w:rPr>
            </w:pPr>
            <w:r w:rsidRPr="00760F71">
              <w:rPr>
                <w:b/>
              </w:rPr>
              <w:t>Non</w:t>
            </w:r>
          </w:p>
        </w:tc>
        <w:tc>
          <w:tcPr>
            <w:tcW w:w="1756" w:type="dxa"/>
          </w:tcPr>
          <w:p w:rsidR="00760F71" w:rsidRPr="00760F71" w:rsidRDefault="00760F71" w:rsidP="00DF6FC4">
            <w:pPr>
              <w:jc w:val="both"/>
              <w:rPr>
                <w:b/>
              </w:rPr>
            </w:pPr>
            <w:r w:rsidRPr="00760F71">
              <w:rPr>
                <w:b/>
              </w:rPr>
              <w:t>Probablement pas</w:t>
            </w:r>
          </w:p>
        </w:tc>
        <w:tc>
          <w:tcPr>
            <w:tcW w:w="1756" w:type="dxa"/>
          </w:tcPr>
          <w:p w:rsidR="00760F71" w:rsidRPr="00760F71" w:rsidRDefault="00760F71" w:rsidP="00DF6FC4">
            <w:pPr>
              <w:jc w:val="both"/>
              <w:rPr>
                <w:b/>
              </w:rPr>
            </w:pPr>
            <w:r w:rsidRPr="00760F71">
              <w:rPr>
                <w:b/>
              </w:rPr>
              <w:t>Je ne sais pas</w:t>
            </w:r>
          </w:p>
        </w:tc>
        <w:tc>
          <w:tcPr>
            <w:tcW w:w="1756" w:type="dxa"/>
          </w:tcPr>
          <w:p w:rsidR="00760F71" w:rsidRPr="00760F71" w:rsidRDefault="00760F71" w:rsidP="00DF6FC4">
            <w:pPr>
              <w:jc w:val="both"/>
              <w:rPr>
                <w:b/>
              </w:rPr>
            </w:pPr>
            <w:r w:rsidRPr="00760F71">
              <w:rPr>
                <w:b/>
              </w:rPr>
              <w:t>Probablement</w:t>
            </w:r>
          </w:p>
        </w:tc>
        <w:tc>
          <w:tcPr>
            <w:tcW w:w="1756" w:type="dxa"/>
          </w:tcPr>
          <w:p w:rsidR="00760F71" w:rsidRPr="00760F71" w:rsidRDefault="00760F71" w:rsidP="00DF6FC4">
            <w:pPr>
              <w:jc w:val="both"/>
              <w:rPr>
                <w:b/>
              </w:rPr>
            </w:pPr>
            <w:r w:rsidRPr="00760F71">
              <w:rPr>
                <w:b/>
              </w:rPr>
              <w:t>Oui</w:t>
            </w:r>
          </w:p>
        </w:tc>
      </w:tr>
    </w:tbl>
    <w:p w:rsidR="00760F71" w:rsidRDefault="00760F71" w:rsidP="00DF6FC4">
      <w:pPr>
        <w:jc w:val="both"/>
      </w:pPr>
    </w:p>
    <w:p w:rsidR="0035092C" w:rsidRDefault="0035092C" w:rsidP="00DF6FC4">
      <w:pPr>
        <w:jc w:val="both"/>
      </w:pPr>
    </w:p>
    <w:p w:rsidR="0035092C" w:rsidRDefault="0035092C" w:rsidP="00DF6FC4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658752" behindDoc="1" locked="0" layoutInCell="1" allowOverlap="1" wp14:anchorId="7C90A2C4" wp14:editId="7C90A2C5">
            <wp:simplePos x="0" y="0"/>
            <wp:positionH relativeFrom="margin">
              <wp:posOffset>4333875</wp:posOffset>
            </wp:positionH>
            <wp:positionV relativeFrom="margin">
              <wp:posOffset>-695325</wp:posOffset>
            </wp:positionV>
            <wp:extent cx="1276350" cy="800100"/>
            <wp:effectExtent l="0" t="0" r="0" b="0"/>
            <wp:wrapSquare wrapText="bothSides"/>
            <wp:docPr id="2" name="Image 2" descr="Aventure 0-5 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venture 0-5 an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71" w:rsidRDefault="00760F71" w:rsidP="0035092C">
      <w:pPr>
        <w:jc w:val="both"/>
      </w:pPr>
      <w:r>
        <w:t>Seriez-vous enclin à référer la Tente à Contes à un autre organisme?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760F71" w:rsidTr="00C04C6D">
        <w:tc>
          <w:tcPr>
            <w:tcW w:w="1756" w:type="dxa"/>
          </w:tcPr>
          <w:p w:rsidR="00760F71" w:rsidRDefault="00760F71" w:rsidP="00C04C6D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C04C6D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C04C6D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C04C6D">
            <w:pPr>
              <w:jc w:val="both"/>
            </w:pPr>
          </w:p>
        </w:tc>
        <w:tc>
          <w:tcPr>
            <w:tcW w:w="1756" w:type="dxa"/>
          </w:tcPr>
          <w:p w:rsidR="00760F71" w:rsidRDefault="00760F71" w:rsidP="00C04C6D">
            <w:pPr>
              <w:jc w:val="both"/>
            </w:pPr>
          </w:p>
        </w:tc>
      </w:tr>
      <w:tr w:rsidR="00760F71" w:rsidTr="00C04C6D">
        <w:tc>
          <w:tcPr>
            <w:tcW w:w="1756" w:type="dxa"/>
          </w:tcPr>
          <w:p w:rsidR="00760F71" w:rsidRPr="00760F71" w:rsidRDefault="00760F71" w:rsidP="00C04C6D">
            <w:pPr>
              <w:jc w:val="both"/>
              <w:rPr>
                <w:b/>
              </w:rPr>
            </w:pPr>
            <w:r w:rsidRPr="00760F71">
              <w:rPr>
                <w:b/>
              </w:rPr>
              <w:t>Non</w:t>
            </w:r>
          </w:p>
        </w:tc>
        <w:tc>
          <w:tcPr>
            <w:tcW w:w="1756" w:type="dxa"/>
          </w:tcPr>
          <w:p w:rsidR="00760F71" w:rsidRPr="00760F71" w:rsidRDefault="00760F71" w:rsidP="00C04C6D">
            <w:pPr>
              <w:jc w:val="both"/>
              <w:rPr>
                <w:b/>
              </w:rPr>
            </w:pPr>
            <w:r w:rsidRPr="00760F71">
              <w:rPr>
                <w:b/>
              </w:rPr>
              <w:t>Probablement pas</w:t>
            </w:r>
          </w:p>
        </w:tc>
        <w:tc>
          <w:tcPr>
            <w:tcW w:w="1756" w:type="dxa"/>
          </w:tcPr>
          <w:p w:rsidR="00760F71" w:rsidRPr="00760F71" w:rsidRDefault="00760F71" w:rsidP="00C04C6D">
            <w:pPr>
              <w:jc w:val="both"/>
              <w:rPr>
                <w:b/>
              </w:rPr>
            </w:pPr>
            <w:r w:rsidRPr="00760F71">
              <w:rPr>
                <w:b/>
              </w:rPr>
              <w:t>Je ne sais pas</w:t>
            </w:r>
          </w:p>
        </w:tc>
        <w:tc>
          <w:tcPr>
            <w:tcW w:w="1756" w:type="dxa"/>
          </w:tcPr>
          <w:p w:rsidR="00760F71" w:rsidRPr="00760F71" w:rsidRDefault="00760F71" w:rsidP="00C04C6D">
            <w:pPr>
              <w:jc w:val="both"/>
              <w:rPr>
                <w:b/>
              </w:rPr>
            </w:pPr>
            <w:r w:rsidRPr="00760F71">
              <w:rPr>
                <w:b/>
              </w:rPr>
              <w:t>Probablement</w:t>
            </w:r>
          </w:p>
        </w:tc>
        <w:tc>
          <w:tcPr>
            <w:tcW w:w="1756" w:type="dxa"/>
          </w:tcPr>
          <w:p w:rsidR="00760F71" w:rsidRPr="00760F71" w:rsidRDefault="00760F71" w:rsidP="00C04C6D">
            <w:pPr>
              <w:jc w:val="both"/>
              <w:rPr>
                <w:b/>
              </w:rPr>
            </w:pPr>
            <w:r w:rsidRPr="00760F71">
              <w:rPr>
                <w:b/>
              </w:rPr>
              <w:t>Oui</w:t>
            </w:r>
          </w:p>
        </w:tc>
      </w:tr>
    </w:tbl>
    <w:p w:rsidR="00760F71" w:rsidRDefault="00760F71" w:rsidP="00DF6FC4">
      <w:pPr>
        <w:jc w:val="both"/>
      </w:pPr>
    </w:p>
    <w:p w:rsidR="00DF6FC4" w:rsidRDefault="00DF6FC4" w:rsidP="00DF6FC4">
      <w:pPr>
        <w:jc w:val="both"/>
      </w:pPr>
      <w:r>
        <w:t>Avez-vous des commentaires / suggestions pour nous permettre d'améliorer la Tente à Contes?</w:t>
      </w:r>
    </w:p>
    <w:p w:rsidR="00DF6FC4" w:rsidRDefault="00DF6FC4" w:rsidP="00DF6FC4">
      <w:pPr>
        <w:jc w:val="both"/>
      </w:pPr>
      <w:r>
        <w:t>______________________________________________________________________________</w:t>
      </w:r>
    </w:p>
    <w:p w:rsidR="00DF6FC4" w:rsidRPr="0035668E" w:rsidRDefault="00DF6FC4" w:rsidP="00DF6FC4">
      <w:pPr>
        <w:jc w:val="both"/>
      </w:pPr>
      <w:r>
        <w:t>______________________________________________________________________________</w:t>
      </w:r>
    </w:p>
    <w:p w:rsidR="00DF6FC4" w:rsidRPr="0035668E" w:rsidRDefault="00DF6FC4" w:rsidP="00DF6FC4">
      <w:pPr>
        <w:jc w:val="both"/>
      </w:pPr>
      <w:r>
        <w:t>______________________________________________________________________________</w:t>
      </w:r>
    </w:p>
    <w:p w:rsidR="00DF6FC4" w:rsidRDefault="00DF6FC4" w:rsidP="0035668E">
      <w:pPr>
        <w:jc w:val="both"/>
      </w:pPr>
    </w:p>
    <w:p w:rsidR="00A90AA9" w:rsidRDefault="00A90AA9" w:rsidP="00A90AA9">
      <w:pPr>
        <w:jc w:val="center"/>
        <w:rPr>
          <w:b/>
        </w:rPr>
      </w:pPr>
      <w:r>
        <w:rPr>
          <w:b/>
        </w:rPr>
        <w:t>Merci de votre collaboration!</w:t>
      </w: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A90AA9">
      <w:pPr>
        <w:jc w:val="center"/>
        <w:rPr>
          <w:b/>
        </w:rPr>
      </w:pPr>
    </w:p>
    <w:p w:rsidR="009C759C" w:rsidRDefault="009C759C" w:rsidP="009C759C">
      <w:pPr>
        <w:spacing w:after="0" w:line="240" w:lineRule="auto"/>
        <w:rPr>
          <w:rFonts w:cs="Arial"/>
          <w:color w:val="464646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0B4725F9" wp14:editId="438877A1">
            <wp:extent cx="788894" cy="2761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67" cy="30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59C" w:rsidRDefault="009C759C" w:rsidP="009C759C">
      <w:pPr>
        <w:spacing w:after="0" w:line="240" w:lineRule="auto"/>
        <w:rPr>
          <w:sz w:val="16"/>
          <w:szCs w:val="16"/>
        </w:rPr>
      </w:pPr>
      <w:r w:rsidRPr="00825D9C">
        <w:rPr>
          <w:rFonts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cs="Arial"/>
          <w:color w:val="464646"/>
          <w:sz w:val="16"/>
          <w:szCs w:val="16"/>
          <w:shd w:val="clear" w:color="auto" w:fill="FFFFFF"/>
        </w:rPr>
        <w:t> </w:t>
      </w:r>
      <w:hyperlink r:id="rId12" w:history="1"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 xml:space="preserve"> Commons </w:t>
        </w:r>
        <w:r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: Attribution-</w:t>
        </w:r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Pas d’Utilisation Commerciale  </w:t>
        </w:r>
      </w:hyperlink>
    </w:p>
    <w:p w:rsidR="009C759C" w:rsidRPr="00A90AA9" w:rsidRDefault="009C759C" w:rsidP="00A90AA9">
      <w:pPr>
        <w:jc w:val="center"/>
        <w:rPr>
          <w:b/>
        </w:rPr>
      </w:pPr>
    </w:p>
    <w:sectPr w:rsidR="009C759C" w:rsidRPr="00A90AA9" w:rsidSect="003509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3B" w:rsidRDefault="007E4F3B" w:rsidP="00D1239A">
      <w:pPr>
        <w:spacing w:after="0" w:line="240" w:lineRule="auto"/>
      </w:pPr>
      <w:r>
        <w:separator/>
      </w:r>
    </w:p>
  </w:endnote>
  <w:endnote w:type="continuationSeparator" w:id="0">
    <w:p w:rsidR="007E4F3B" w:rsidRDefault="007E4F3B" w:rsidP="00D1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3B" w:rsidRDefault="007E4F3B" w:rsidP="00D1239A">
      <w:pPr>
        <w:spacing w:after="0" w:line="240" w:lineRule="auto"/>
      </w:pPr>
      <w:r>
        <w:separator/>
      </w:r>
    </w:p>
  </w:footnote>
  <w:footnote w:type="continuationSeparator" w:id="0">
    <w:p w:rsidR="007E4F3B" w:rsidRDefault="007E4F3B" w:rsidP="00D1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9A" w:rsidRDefault="00D123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E"/>
    <w:rsid w:val="000F12F3"/>
    <w:rsid w:val="00132318"/>
    <w:rsid w:val="00190FC8"/>
    <w:rsid w:val="0035092C"/>
    <w:rsid w:val="0035668E"/>
    <w:rsid w:val="00760F71"/>
    <w:rsid w:val="007E4F3B"/>
    <w:rsid w:val="009C759C"/>
    <w:rsid w:val="00A90AA9"/>
    <w:rsid w:val="00C56171"/>
    <w:rsid w:val="00D1239A"/>
    <w:rsid w:val="00DF6FC4"/>
    <w:rsid w:val="00FA6615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2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39A"/>
  </w:style>
  <w:style w:type="paragraph" w:styleId="Pieddepage">
    <w:name w:val="footer"/>
    <w:basedOn w:val="Normal"/>
    <w:link w:val="PieddepageCar"/>
    <w:uiPriority w:val="99"/>
    <w:unhideWhenUsed/>
    <w:rsid w:val="00D12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39A"/>
  </w:style>
  <w:style w:type="paragraph" w:styleId="Textedebulles">
    <w:name w:val="Balloon Text"/>
    <w:basedOn w:val="Normal"/>
    <w:link w:val="TextedebullesCar"/>
    <w:uiPriority w:val="99"/>
    <w:semiHidden/>
    <w:unhideWhenUsed/>
    <w:rsid w:val="00FE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C1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C759C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9C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2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39A"/>
  </w:style>
  <w:style w:type="paragraph" w:styleId="Pieddepage">
    <w:name w:val="footer"/>
    <w:basedOn w:val="Normal"/>
    <w:link w:val="PieddepageCar"/>
    <w:uiPriority w:val="99"/>
    <w:unhideWhenUsed/>
    <w:rsid w:val="00D12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39A"/>
  </w:style>
  <w:style w:type="paragraph" w:styleId="Textedebulles">
    <w:name w:val="Balloon Text"/>
    <w:basedOn w:val="Normal"/>
    <w:link w:val="TextedebullesCar"/>
    <w:uiPriority w:val="99"/>
    <w:semiHidden/>
    <w:unhideWhenUsed/>
    <w:rsid w:val="00FE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C1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C759C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9C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/4.0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Props1.xml><?xml version="1.0" encoding="utf-8"?>
<ds:datastoreItem xmlns:ds="http://schemas.openxmlformats.org/officeDocument/2006/customXml" ds:itemID="{01495890-42AB-4733-A2AE-EEEC09E3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2B9AC-49A2-4679-9DBA-DE710D0B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831D8-24DB-48DE-A9CB-D8EDE09F57A9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Retour sur l'utilisation  - tente à contes 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 sur l'utilisation  - tente à contes </dc:title>
  <dc:creator>Martin Gravel</dc:creator>
  <cp:lastModifiedBy>Laurence Duermael</cp:lastModifiedBy>
  <cp:revision>3</cp:revision>
  <cp:lastPrinted>2015-08-24T13:39:00Z</cp:lastPrinted>
  <dcterms:created xsi:type="dcterms:W3CDTF">2016-11-24T19:03:00Z</dcterms:created>
  <dcterms:modified xsi:type="dcterms:W3CDTF">2017-03-01T18:43:00Z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89400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55;#Chaudière-Appalaches|5f388086-7aa0-4891-852a-9840154e4131</vt:lpwstr>
  </property>
  <property fmtid="{D5CDD505-2E9C-101B-9397-08002B2CF9AE}" pid="6" name="AETypeProjet">
    <vt:lpwstr>93;#Montmagny-L'Islet|f022a821-3b33-4798-9c74-930e4ede84ae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