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78ACA" w14:textId="4D8DB0B4" w:rsidR="000C1F2F" w:rsidRDefault="000C1F2F" w:rsidP="006A5AA7">
      <w:pPr>
        <w:jc w:val="center"/>
        <w:rPr>
          <w:b/>
        </w:rPr>
        <w:sectPr w:rsidR="000C1F2F" w:rsidSect="00D20B11">
          <w:footerReference w:type="default" r:id="rId11"/>
          <w:headerReference w:type="first" r:id="rId12"/>
          <w:pgSz w:w="12240" w:h="15840"/>
          <w:pgMar w:top="1411" w:right="1411" w:bottom="1411" w:left="1411" w:header="706" w:footer="706" w:gutter="0"/>
          <w:cols w:space="708"/>
          <w:titlePg/>
          <w:docGrid w:linePitch="360"/>
        </w:sectPr>
      </w:pPr>
      <w:bookmarkStart w:id="0" w:name="_GoBack"/>
      <w:bookmarkEnd w:id="0"/>
    </w:p>
    <w:p w14:paraId="513A9795" w14:textId="4EFCC3FC" w:rsidR="0068162A" w:rsidRDefault="00E808CE" w:rsidP="006A5AA7">
      <w:pPr>
        <w:jc w:val="center"/>
        <w:rPr>
          <w:b/>
        </w:rPr>
      </w:pPr>
      <w:r w:rsidRPr="006A5AA7">
        <w:rPr>
          <w:b/>
        </w:rPr>
        <w:lastRenderedPageBreak/>
        <w:t>CONTRAT DE SERVICE</w:t>
      </w:r>
      <w:r w:rsidR="00C34449">
        <w:rPr>
          <w:b/>
        </w:rPr>
        <w:t>S</w:t>
      </w:r>
      <w:r w:rsidR="00184C4F">
        <w:rPr>
          <w:b/>
        </w:rPr>
        <w:t xml:space="preserve"> EN ÉVALUATION</w:t>
      </w:r>
      <w:r w:rsidR="0068162A">
        <w:rPr>
          <w:b/>
        </w:rPr>
        <w:t xml:space="preserve"> </w:t>
      </w:r>
    </w:p>
    <w:p w14:paraId="513A9797" w14:textId="77777777" w:rsidR="00E808CE" w:rsidRDefault="00E808CE" w:rsidP="00E808CE">
      <w:r>
        <w:t>Le présent contrat est conclu</w:t>
      </w:r>
    </w:p>
    <w:p w14:paraId="513A9798" w14:textId="0570672A" w:rsidR="00E808CE" w:rsidRPr="0084613B" w:rsidRDefault="00E808CE" w:rsidP="006A5AA7">
      <w:pPr>
        <w:ind w:left="2880" w:hanging="2880"/>
        <w:rPr>
          <w:i/>
          <w:color w:val="FF0000"/>
        </w:rPr>
      </w:pPr>
      <w:r w:rsidRPr="00345129">
        <w:rPr>
          <w:b/>
        </w:rPr>
        <w:t>ENTRE :</w:t>
      </w:r>
      <w:r w:rsidR="006A5AA7">
        <w:t xml:space="preserve"> </w:t>
      </w:r>
      <w:r>
        <w:tab/>
      </w:r>
      <w:r w:rsidR="002F77D8" w:rsidRPr="002F77D8">
        <w:rPr>
          <w:i/>
          <w:color w:val="FF0000"/>
        </w:rPr>
        <w:t xml:space="preserve">(Nom de l’organisme </w:t>
      </w:r>
      <w:r w:rsidR="00DE7509">
        <w:rPr>
          <w:i/>
          <w:color w:val="FF0000"/>
        </w:rPr>
        <w:t>mandataire</w:t>
      </w:r>
      <w:r w:rsidR="002F77D8" w:rsidRPr="002F77D8">
        <w:rPr>
          <w:i/>
          <w:color w:val="FF0000"/>
        </w:rPr>
        <w:t>)</w:t>
      </w:r>
      <w:r w:rsidRPr="002F77D8">
        <w:rPr>
          <w:i/>
          <w:color w:val="FF0000"/>
        </w:rPr>
        <w:t>,</w:t>
      </w:r>
      <w:r>
        <w:t xml:space="preserve"> personne morale légalement constituée en vertu de la Partie III de la Loi sur les compagnies (Québec) ayan</w:t>
      </w:r>
      <w:r>
        <w:rPr>
          <w:rFonts w:hint="eastAsia"/>
        </w:rPr>
        <w:t>t son siège</w:t>
      </w:r>
      <w:r w:rsidR="0084719A">
        <w:rPr>
          <w:lang w:val="fr-FR"/>
        </w:rPr>
        <w:t xml:space="preserve"> à</w:t>
      </w:r>
      <w:r>
        <w:rPr>
          <w:rFonts w:hint="eastAsia"/>
        </w:rPr>
        <w:t xml:space="preserve"> </w:t>
      </w:r>
      <w:r w:rsidR="002F77D8" w:rsidRPr="002F77D8">
        <w:rPr>
          <w:i/>
          <w:color w:val="FF0000"/>
        </w:rPr>
        <w:t>(adresse)</w:t>
      </w:r>
      <w:r w:rsidRPr="002F77D8">
        <w:rPr>
          <w:rFonts w:hint="eastAsia"/>
          <w:i/>
          <w:color w:val="FF0000"/>
        </w:rPr>
        <w:t>,</w:t>
      </w:r>
      <w:r>
        <w:rPr>
          <w:rFonts w:hint="eastAsia"/>
        </w:rPr>
        <w:t xml:space="preserve"> représentée aux fins des présentes par </w:t>
      </w:r>
      <w:r w:rsidR="00D273E8" w:rsidRPr="0084613B">
        <w:rPr>
          <w:i/>
          <w:color w:val="FF0000"/>
        </w:rPr>
        <w:fldChar w:fldCharType="begin"/>
      </w:r>
      <w:r w:rsidR="00C603FB" w:rsidRPr="0084613B">
        <w:rPr>
          <w:i/>
          <w:color w:val="FF0000"/>
        </w:rPr>
        <w:instrText xml:space="preserve"> MACROBUTTON texte ●</w:instrText>
      </w:r>
      <w:r w:rsidR="00D273E8" w:rsidRPr="0084613B">
        <w:rPr>
          <w:i/>
          <w:color w:val="FF0000"/>
        </w:rPr>
        <w:fldChar w:fldCharType="end"/>
      </w:r>
      <w:r w:rsidRPr="0084613B">
        <w:rPr>
          <w:rFonts w:hint="eastAsia"/>
          <w:i/>
          <w:color w:val="FF0000"/>
        </w:rPr>
        <w:t xml:space="preserve"> (nom de la personne qui représente </w:t>
      </w:r>
      <w:r w:rsidR="002F77D8">
        <w:rPr>
          <w:i/>
          <w:color w:val="FF0000"/>
        </w:rPr>
        <w:t>l’organisme</w:t>
      </w:r>
      <w:r w:rsidRPr="0084613B">
        <w:rPr>
          <w:rFonts w:hint="eastAsia"/>
          <w:i/>
          <w:color w:val="FF0000"/>
        </w:rPr>
        <w:t>)</w:t>
      </w:r>
    </w:p>
    <w:p w14:paraId="513A9799" w14:textId="77777777" w:rsidR="00E808CE" w:rsidRDefault="00E808CE" w:rsidP="006A5AA7">
      <w:pPr>
        <w:jc w:val="right"/>
      </w:pPr>
      <w:r>
        <w:t>(ci-après appelé la «</w:t>
      </w:r>
      <w:r w:rsidR="00124144">
        <w:t> </w:t>
      </w:r>
      <w:r w:rsidRPr="00345129">
        <w:rPr>
          <w:b/>
        </w:rPr>
        <w:t>cliente</w:t>
      </w:r>
      <w:r w:rsidR="00124144">
        <w:t> </w:t>
      </w:r>
      <w:r>
        <w:t>»)</w:t>
      </w:r>
    </w:p>
    <w:p w14:paraId="513A979A" w14:textId="44327A71" w:rsidR="00E808CE" w:rsidRPr="0084613B" w:rsidRDefault="00485BBF" w:rsidP="006A5AA7">
      <w:pPr>
        <w:ind w:left="2880" w:hanging="2880"/>
        <w:rPr>
          <w:i/>
          <w:color w:val="FF0000"/>
        </w:rPr>
      </w:pPr>
      <w:r w:rsidRPr="00345129">
        <w:rPr>
          <w:rFonts w:hint="eastAsia"/>
          <w:b/>
        </w:rPr>
        <w:t>ET</w:t>
      </w:r>
      <w:r w:rsidRPr="00345129">
        <w:rPr>
          <w:b/>
        </w:rPr>
        <w:t> </w:t>
      </w:r>
      <w:r w:rsidR="00E808CE" w:rsidRPr="00345129">
        <w:rPr>
          <w:rFonts w:hint="eastAsia"/>
          <w:b/>
        </w:rPr>
        <w:t>:</w:t>
      </w:r>
      <w:r w:rsidR="00E808CE">
        <w:rPr>
          <w:rFonts w:hint="eastAsia"/>
        </w:rPr>
        <w:tab/>
      </w:r>
      <w:r w:rsidR="00E808CE" w:rsidRPr="0084613B">
        <w:rPr>
          <w:rFonts w:hint="eastAsia"/>
          <w:i/>
          <w:color w:val="FF0000"/>
        </w:rPr>
        <w:t>(</w:t>
      </w:r>
      <w:r w:rsidR="00E808CE" w:rsidRPr="0084613B">
        <w:rPr>
          <w:rFonts w:hint="eastAsia"/>
          <w:b/>
          <w:i/>
          <w:color w:val="FF0000"/>
        </w:rPr>
        <w:t>NOM DE LA COMPAGNIE OU DE L</w:t>
      </w:r>
      <w:r w:rsidR="00124144" w:rsidRPr="0084613B">
        <w:rPr>
          <w:b/>
          <w:i/>
          <w:color w:val="FF0000"/>
        </w:rPr>
        <w:t>’</w:t>
      </w:r>
      <w:r w:rsidR="00E808CE" w:rsidRPr="0084613B">
        <w:rPr>
          <w:rFonts w:hint="eastAsia"/>
          <w:b/>
          <w:i/>
          <w:color w:val="FF0000"/>
        </w:rPr>
        <w:t>ENTREPRISE INDIVIDUELLE</w:t>
      </w:r>
      <w:r w:rsidR="00E808CE" w:rsidRPr="0084613B">
        <w:rPr>
          <w:rFonts w:hint="eastAsia"/>
          <w:i/>
          <w:color w:val="FF0000"/>
        </w:rPr>
        <w:t>)</w:t>
      </w:r>
      <w:r w:rsidR="00E808CE" w:rsidRPr="00AD3A74">
        <w:rPr>
          <w:rFonts w:hint="eastAsia"/>
          <w:color w:val="FF0000"/>
        </w:rPr>
        <w:t xml:space="preserve">, </w:t>
      </w:r>
      <w:r w:rsidR="00DE7509">
        <w:t>ayan</w:t>
      </w:r>
      <w:r w:rsidR="00DE7509">
        <w:rPr>
          <w:rFonts w:hint="eastAsia"/>
        </w:rPr>
        <w:t>t son siège</w:t>
      </w:r>
      <w:r w:rsidR="0084719A">
        <w:rPr>
          <w:lang w:val="fr-FR"/>
        </w:rPr>
        <w:t xml:space="preserve"> à</w:t>
      </w:r>
      <w:r w:rsidR="00DE7509">
        <w:rPr>
          <w:rFonts w:hint="eastAsia"/>
        </w:rPr>
        <w:t xml:space="preserve"> </w:t>
      </w:r>
      <w:r w:rsidR="00DE7509" w:rsidRPr="002F77D8">
        <w:rPr>
          <w:i/>
          <w:color w:val="FF0000"/>
        </w:rPr>
        <w:t>(adresse)</w:t>
      </w:r>
      <w:r w:rsidR="00DE7509">
        <w:rPr>
          <w:i/>
          <w:color w:val="FF0000"/>
        </w:rPr>
        <w:t xml:space="preserve">, </w:t>
      </w:r>
      <w:r w:rsidR="00E808CE">
        <w:rPr>
          <w:rFonts w:hint="eastAsia"/>
        </w:rPr>
        <w:t xml:space="preserve">représentée aux fins des présentes par </w:t>
      </w:r>
      <w:r w:rsidR="00D273E8" w:rsidRPr="0084613B">
        <w:rPr>
          <w:i/>
          <w:color w:val="FF0000"/>
        </w:rPr>
        <w:fldChar w:fldCharType="begin"/>
      </w:r>
      <w:r w:rsidR="00C603FB" w:rsidRPr="0084613B">
        <w:rPr>
          <w:i/>
          <w:color w:val="FF0000"/>
        </w:rPr>
        <w:instrText xml:space="preserve"> MACROBUTTON texte ●</w:instrText>
      </w:r>
      <w:r w:rsidR="00D273E8" w:rsidRPr="0084613B">
        <w:rPr>
          <w:i/>
          <w:color w:val="FF0000"/>
        </w:rPr>
        <w:fldChar w:fldCharType="end"/>
      </w:r>
      <w:r w:rsidR="00C603FB" w:rsidRPr="0084613B">
        <w:rPr>
          <w:rFonts w:hint="eastAsia"/>
          <w:i/>
          <w:color w:val="FF0000"/>
        </w:rPr>
        <w:t xml:space="preserve"> </w:t>
      </w:r>
      <w:r w:rsidR="00E808CE" w:rsidRPr="0084613B">
        <w:rPr>
          <w:rFonts w:hint="eastAsia"/>
          <w:i/>
          <w:color w:val="FF0000"/>
        </w:rPr>
        <w:t>(nom de la personne qui représente le prestataire de service</w:t>
      </w:r>
      <w:r w:rsidR="00C34449">
        <w:rPr>
          <w:i/>
          <w:color w:val="FF0000"/>
          <w:lang w:val="fr-FR"/>
        </w:rPr>
        <w:t>s</w:t>
      </w:r>
      <w:r w:rsidR="00E808CE" w:rsidRPr="0084613B">
        <w:rPr>
          <w:rFonts w:hint="eastAsia"/>
          <w:i/>
          <w:color w:val="FF0000"/>
        </w:rPr>
        <w:t>)</w:t>
      </w:r>
    </w:p>
    <w:p w14:paraId="513A979B" w14:textId="77777777" w:rsidR="00E808CE" w:rsidRDefault="00E808CE" w:rsidP="006A5AA7">
      <w:pPr>
        <w:jc w:val="right"/>
      </w:pPr>
      <w:r>
        <w:t>(ci-après appelée le «</w:t>
      </w:r>
      <w:r w:rsidR="00124144">
        <w:t> </w:t>
      </w:r>
      <w:r w:rsidRPr="00345129">
        <w:rPr>
          <w:b/>
        </w:rPr>
        <w:t>prestataire de services</w:t>
      </w:r>
      <w:r w:rsidR="00124144">
        <w:t> </w:t>
      </w:r>
      <w:r>
        <w:t>»)</w:t>
      </w:r>
    </w:p>
    <w:p w14:paraId="513A979C" w14:textId="77777777" w:rsidR="00D0392D" w:rsidRDefault="00D0392D" w:rsidP="00D0392D">
      <w:pPr>
        <w:pStyle w:val="Titre1"/>
      </w:pPr>
      <w:r>
        <w:t xml:space="preserve">CONTEXTE </w:t>
      </w:r>
    </w:p>
    <w:p w14:paraId="513A979D" w14:textId="77777777" w:rsidR="00D0392D" w:rsidRDefault="00D0392D" w:rsidP="00D0392D">
      <w:pPr>
        <w:pStyle w:val="StyleTitre2Arial12pt"/>
        <w:numPr>
          <w:ilvl w:val="0"/>
          <w:numId w:val="0"/>
        </w:numPr>
        <w:suppressAutoHyphens w:val="0"/>
        <w:spacing w:before="120" w:after="120"/>
        <w:rPr>
          <w:rFonts w:ascii="Arial" w:hAnsi="Arial" w:cs="Arial"/>
        </w:rPr>
      </w:pPr>
      <w:r>
        <w:rPr>
          <w:rFonts w:ascii="Arial" w:hAnsi="Arial" w:cs="Arial"/>
        </w:rPr>
        <w:t xml:space="preserve">La cliente est mandataire d’un regroupement de partenaires locaux réunis afin de mettre en œuvre un plan d’action pour le bénéfice des jeunes enfants de la région de </w:t>
      </w:r>
      <w:r w:rsidR="00D273E8" w:rsidRPr="00B85824">
        <w:rPr>
          <w:rFonts w:ascii="Arial" w:hAnsi="Arial" w:cs="Arial"/>
        </w:rPr>
        <w:fldChar w:fldCharType="begin"/>
      </w:r>
      <w:r w:rsidRPr="00B85824">
        <w:rPr>
          <w:rFonts w:ascii="Arial" w:hAnsi="Arial" w:cs="Arial"/>
        </w:rPr>
        <w:instrText xml:space="preserve"> MACROBUTTON texte ●</w:instrText>
      </w:r>
      <w:r w:rsidR="00D273E8" w:rsidRPr="00B85824">
        <w:rPr>
          <w:rFonts w:ascii="Arial" w:hAnsi="Arial" w:cs="Arial"/>
        </w:rPr>
        <w:fldChar w:fldCharType="end"/>
      </w:r>
      <w:r>
        <w:rPr>
          <w:rFonts w:ascii="Arial" w:hAnsi="Arial" w:cs="Arial"/>
        </w:rPr>
        <w:t xml:space="preserve">. À ce titre, elle agit pour le compte de divers partenaires dans un cadre caritatif. </w:t>
      </w:r>
    </w:p>
    <w:p w14:paraId="513A979E" w14:textId="5F902621" w:rsidR="00D0392D" w:rsidRPr="003920DD" w:rsidRDefault="00D0392D" w:rsidP="00D0392D">
      <w:pPr>
        <w:pStyle w:val="StyleTitre2Arial12pt"/>
        <w:numPr>
          <w:ilvl w:val="0"/>
          <w:numId w:val="0"/>
        </w:numPr>
        <w:suppressAutoHyphens w:val="0"/>
        <w:spacing w:before="120" w:after="120"/>
        <w:rPr>
          <w:lang w:eastAsia="en-US"/>
        </w:rPr>
      </w:pPr>
      <w:r>
        <w:rPr>
          <w:rFonts w:ascii="Arial" w:hAnsi="Arial" w:cs="Arial"/>
        </w:rPr>
        <w:t>La cliente a le mandat de conclure des contrats avec divers intervenants pour les fins du plan d’action du regroupement. Les services sont retenus par la cliente et seront utilisés dans ce contexte</w:t>
      </w:r>
      <w:r w:rsidR="0084719A">
        <w:rPr>
          <w:rFonts w:ascii="Arial" w:hAnsi="Arial" w:cs="Arial"/>
        </w:rPr>
        <w:t>,</w:t>
      </w:r>
      <w:r>
        <w:rPr>
          <w:rFonts w:ascii="Arial" w:hAnsi="Arial" w:cs="Arial"/>
        </w:rPr>
        <w:t xml:space="preserve"> et toute œuvre en résultant sera appelée à être partagée, notamment, au sein du regroupement à des fins caritatives.</w:t>
      </w:r>
    </w:p>
    <w:p w14:paraId="513A979F" w14:textId="77777777" w:rsidR="00E808CE" w:rsidRDefault="00E808CE" w:rsidP="004A4F21">
      <w:pPr>
        <w:pStyle w:val="Titre1"/>
      </w:pPr>
      <w:r>
        <w:t>OBJET DU CONTRAT</w:t>
      </w:r>
      <w:r w:rsidR="007634E0">
        <w:t xml:space="preserve"> </w:t>
      </w:r>
    </w:p>
    <w:p w14:paraId="513A97A0" w14:textId="77777777" w:rsidR="00E808CE" w:rsidRDefault="00E808CE" w:rsidP="00792EEC">
      <w:pPr>
        <w:pStyle w:val="Titre2"/>
      </w:pPr>
      <w:r>
        <w:t>Services</w:t>
      </w:r>
    </w:p>
    <w:p w14:paraId="513A97A1" w14:textId="77777777" w:rsidR="00E808CE" w:rsidRDefault="00E808CE" w:rsidP="004A4F21">
      <w:pPr>
        <w:ind w:left="1080"/>
      </w:pPr>
      <w:r>
        <w:t>L</w:t>
      </w:r>
      <w:r w:rsidR="00C25D79">
        <w:t>a c</w:t>
      </w:r>
      <w:r>
        <w:t>lient</w:t>
      </w:r>
      <w:r w:rsidR="00C25D79">
        <w:t>e</w:t>
      </w:r>
      <w:r>
        <w:t xml:space="preserve"> retient les services du prestataire de services et ce dernier s’engage à fournir à la cliente les services </w:t>
      </w:r>
      <w:r w:rsidR="00D72042">
        <w:t>suivants</w:t>
      </w:r>
      <w:r>
        <w:t xml:space="preserve"> (le «</w:t>
      </w:r>
      <w:r w:rsidR="00124144">
        <w:t> </w:t>
      </w:r>
      <w:r w:rsidR="00124144" w:rsidRPr="00F5722D">
        <w:rPr>
          <w:b/>
        </w:rPr>
        <w:t>mandat</w:t>
      </w:r>
      <w:r w:rsidR="00124144">
        <w:t> ») </w:t>
      </w:r>
      <w:r>
        <w:t xml:space="preserve">: </w:t>
      </w:r>
    </w:p>
    <w:p w14:paraId="513A97A2" w14:textId="03839BDB" w:rsidR="00E808CE" w:rsidRPr="00AD3A74" w:rsidRDefault="00D273E8" w:rsidP="004A4F21">
      <w:pPr>
        <w:ind w:left="1080"/>
        <w:rPr>
          <w:color w:val="FF0000"/>
        </w:rPr>
      </w:pPr>
      <w:r w:rsidRPr="00AD3A74">
        <w:rPr>
          <w:color w:val="FF0000"/>
        </w:rPr>
        <w:fldChar w:fldCharType="begin"/>
      </w:r>
      <w:r w:rsidR="00C603FB" w:rsidRPr="00AD3A74">
        <w:rPr>
          <w:color w:val="FF0000"/>
        </w:rPr>
        <w:instrText xml:space="preserve"> MACROBUTTON texte ●</w:instrText>
      </w:r>
      <w:r w:rsidRPr="00AD3A74">
        <w:rPr>
          <w:color w:val="FF0000"/>
        </w:rPr>
        <w:fldChar w:fldCharType="end"/>
      </w:r>
      <w:r w:rsidR="00C603FB" w:rsidRPr="00AD3A74">
        <w:rPr>
          <w:rFonts w:hint="eastAsia"/>
          <w:color w:val="FF0000"/>
        </w:rPr>
        <w:t xml:space="preserve"> </w:t>
      </w:r>
      <w:r w:rsidR="00E808CE" w:rsidRPr="00AD3A74">
        <w:rPr>
          <w:rFonts w:hint="eastAsia"/>
          <w:i/>
          <w:color w:val="FF0000"/>
        </w:rPr>
        <w:t>(décrire en détail le projet ou les services retenus)</w:t>
      </w:r>
    </w:p>
    <w:p w14:paraId="513A97A3" w14:textId="77777777" w:rsidR="00E808CE" w:rsidRDefault="00E808CE" w:rsidP="00792EEC">
      <w:pPr>
        <w:pStyle w:val="Titre2"/>
      </w:pPr>
      <w:r>
        <w:t>Délai de fourniture des services</w:t>
      </w:r>
    </w:p>
    <w:p w14:paraId="513A97A4" w14:textId="77777777" w:rsidR="00D72042" w:rsidRDefault="00D72042" w:rsidP="00D72042">
      <w:pPr>
        <w:pStyle w:val="Titre3"/>
      </w:pPr>
      <w:r>
        <w:t>Dates de début et de fin</w:t>
      </w:r>
    </w:p>
    <w:p w14:paraId="513A97A5" w14:textId="720321F7" w:rsidR="00E808CE" w:rsidRDefault="00E808CE" w:rsidP="00D72042">
      <w:pPr>
        <w:pStyle w:val="Titre3"/>
        <w:numPr>
          <w:ilvl w:val="0"/>
          <w:numId w:val="0"/>
        </w:numPr>
        <w:ind w:left="1800"/>
      </w:pPr>
      <w:r>
        <w:rPr>
          <w:rFonts w:hint="eastAsia"/>
        </w:rPr>
        <w:t xml:space="preserve">Le mandat commence </w:t>
      </w:r>
      <w:r w:rsidRPr="00E3084D">
        <w:rPr>
          <w:rFonts w:hint="eastAsia"/>
        </w:rPr>
        <w:t>le</w:t>
      </w:r>
      <w:r w:rsidRPr="00E3084D">
        <w:rPr>
          <w:rFonts w:hint="eastAsia"/>
          <w:color w:val="FF0000"/>
        </w:rPr>
        <w:t xml:space="preserve"> </w:t>
      </w:r>
      <w:r w:rsidR="00D273E8" w:rsidRPr="0084613B">
        <w:rPr>
          <w:i/>
          <w:color w:val="FF0000"/>
        </w:rPr>
        <w:fldChar w:fldCharType="begin"/>
      </w:r>
      <w:r w:rsidR="00C603FB" w:rsidRPr="0084613B">
        <w:rPr>
          <w:i/>
          <w:color w:val="FF0000"/>
        </w:rPr>
        <w:instrText xml:space="preserve"> MACROBUTTON texte ●</w:instrText>
      </w:r>
      <w:r w:rsidR="00D273E8" w:rsidRPr="0084613B">
        <w:rPr>
          <w:i/>
          <w:color w:val="FF0000"/>
        </w:rPr>
        <w:fldChar w:fldCharType="end"/>
      </w:r>
      <w:r w:rsidR="00E3084D" w:rsidRPr="0084613B">
        <w:rPr>
          <w:i/>
          <w:color w:val="FF0000"/>
        </w:rPr>
        <w:t xml:space="preserve"> (date de début)</w:t>
      </w:r>
      <w:r w:rsidRPr="00E3084D">
        <w:rPr>
          <w:rFonts w:hint="eastAsia"/>
          <w:color w:val="FF0000"/>
        </w:rPr>
        <w:t xml:space="preserve"> </w:t>
      </w:r>
      <w:r w:rsidRPr="00E3084D">
        <w:rPr>
          <w:rFonts w:hint="eastAsia"/>
        </w:rPr>
        <w:t>et prend fin au plus tard le</w:t>
      </w:r>
      <w:r w:rsidRPr="00E3084D">
        <w:rPr>
          <w:rFonts w:hint="eastAsia"/>
          <w:color w:val="FF0000"/>
        </w:rPr>
        <w:t xml:space="preserve"> </w:t>
      </w:r>
      <w:r w:rsidR="00D273E8" w:rsidRPr="0084613B">
        <w:rPr>
          <w:i/>
          <w:color w:val="FF0000"/>
        </w:rPr>
        <w:fldChar w:fldCharType="begin"/>
      </w:r>
      <w:r w:rsidR="00C603FB" w:rsidRPr="0084613B">
        <w:rPr>
          <w:i/>
          <w:color w:val="FF0000"/>
        </w:rPr>
        <w:instrText xml:space="preserve"> MACROBUTTON texte ●</w:instrText>
      </w:r>
      <w:r w:rsidR="00D273E8" w:rsidRPr="0084613B">
        <w:rPr>
          <w:i/>
          <w:color w:val="FF0000"/>
        </w:rPr>
        <w:fldChar w:fldCharType="end"/>
      </w:r>
      <w:r w:rsidR="00E3084D" w:rsidRPr="0084613B">
        <w:rPr>
          <w:i/>
          <w:color w:val="FF0000"/>
        </w:rPr>
        <w:t xml:space="preserve"> (date de fin)</w:t>
      </w:r>
      <w:r w:rsidRPr="0084613B">
        <w:rPr>
          <w:rFonts w:hint="eastAsia"/>
          <w:i/>
          <w:color w:val="FF0000"/>
        </w:rPr>
        <w:t xml:space="preserve">. </w:t>
      </w:r>
      <w:r>
        <w:rPr>
          <w:rFonts w:hint="eastAsia"/>
        </w:rPr>
        <w:t>Si le début du mandat est retardé</w:t>
      </w:r>
      <w:r w:rsidR="00B15043">
        <w:rPr>
          <w:lang w:val="fr-FR"/>
        </w:rPr>
        <w:t xml:space="preserve">, </w:t>
      </w:r>
      <w:r>
        <w:rPr>
          <w:rFonts w:hint="eastAsia"/>
        </w:rPr>
        <w:t>le mandat prendra alors fin</w:t>
      </w:r>
      <w:r w:rsidR="00B15043">
        <w:rPr>
          <w:rFonts w:hint="eastAsia"/>
        </w:rPr>
        <w:t>, avec l</w:t>
      </w:r>
      <w:r w:rsidR="00B15043">
        <w:t>’</w:t>
      </w:r>
      <w:r w:rsidR="00B15043">
        <w:rPr>
          <w:rFonts w:hint="eastAsia"/>
        </w:rPr>
        <w:t xml:space="preserve">autorisation écrite de la cliente, </w:t>
      </w:r>
      <w:r>
        <w:rPr>
          <w:rFonts w:hint="eastAsia"/>
        </w:rPr>
        <w:t xml:space="preserve">à une date ultérieure, correspondant à la date de fin prévue ci-dessus </w:t>
      </w:r>
      <w:r w:rsidR="0050796D">
        <w:rPr>
          <w:lang w:val="fr-FR"/>
        </w:rPr>
        <w:t>à laquelle</w:t>
      </w:r>
      <w:r w:rsidR="0050796D">
        <w:rPr>
          <w:rFonts w:hint="eastAsia"/>
        </w:rPr>
        <w:t xml:space="preserve"> </w:t>
      </w:r>
      <w:r>
        <w:rPr>
          <w:rFonts w:hint="eastAsia"/>
        </w:rPr>
        <w:t>on aura ajouté le</w:t>
      </w:r>
      <w:r>
        <w:t xml:space="preserve"> nombre de jours de retard.</w:t>
      </w:r>
    </w:p>
    <w:p w14:paraId="513A97A6" w14:textId="77777777" w:rsidR="00D72042" w:rsidRDefault="00D72042" w:rsidP="00D72042">
      <w:pPr>
        <w:pStyle w:val="Titre3"/>
      </w:pPr>
      <w:r>
        <w:t>Prolongation, modification, renouvellement</w:t>
      </w:r>
    </w:p>
    <w:p w14:paraId="513A97A7" w14:textId="58DC8262" w:rsidR="00E808CE" w:rsidRDefault="00E808CE" w:rsidP="00D72042">
      <w:pPr>
        <w:pStyle w:val="Titre3"/>
        <w:numPr>
          <w:ilvl w:val="0"/>
          <w:numId w:val="0"/>
        </w:numPr>
        <w:ind w:left="1800"/>
      </w:pPr>
      <w:r>
        <w:t>Le contrat pourra être</w:t>
      </w:r>
      <w:r w:rsidR="0084719A" w:rsidRPr="0084719A">
        <w:t xml:space="preserve"> prolongé</w:t>
      </w:r>
      <w:r>
        <w:t xml:space="preserve"> </w:t>
      </w:r>
      <w:r w:rsidR="0084719A" w:rsidRPr="0084719A">
        <w:t xml:space="preserve">ou </w:t>
      </w:r>
      <w:r w:rsidRPr="0084719A">
        <w:t xml:space="preserve">modifié </w:t>
      </w:r>
      <w:r>
        <w:t xml:space="preserve">suivant une entente écrite et préalable entre le prestataire de services et la cliente. Tout travail </w:t>
      </w:r>
      <w:r>
        <w:lastRenderedPageBreak/>
        <w:t>supplémentaire qui n’aura pas fait l’objet d’une telle entente ne sera pas rémunéré.</w:t>
      </w:r>
    </w:p>
    <w:p w14:paraId="513A97A8" w14:textId="1E82DA5F" w:rsidR="00C25D79" w:rsidRDefault="00C25D79" w:rsidP="00D72042">
      <w:pPr>
        <w:ind w:left="1800"/>
        <w:rPr>
          <w:lang w:eastAsia="en-US"/>
        </w:rPr>
      </w:pPr>
      <w:r w:rsidRPr="00747D61">
        <w:rPr>
          <w:color w:val="FF0000"/>
          <w:lang w:eastAsia="en-US"/>
        </w:rPr>
        <w:t>[</w:t>
      </w:r>
      <w:r w:rsidRPr="00747D61">
        <w:rPr>
          <w:i/>
          <w:color w:val="FF0000"/>
          <w:lang w:eastAsia="en-US"/>
        </w:rPr>
        <w:t>Pour les contrats avec des individus seulement</w:t>
      </w:r>
      <w:r w:rsidRPr="00747D61">
        <w:rPr>
          <w:color w:val="FF0000"/>
          <w:lang w:eastAsia="en-US"/>
        </w:rPr>
        <w:t xml:space="preserve">] </w:t>
      </w:r>
      <w:r>
        <w:rPr>
          <w:lang w:eastAsia="en-US"/>
        </w:rPr>
        <w:t>Si, en raison de circonstances exceptionnelles (maladie, décès d’un proche, incapacité), le prestataire de services n’est pas en mesure de compléter le mandat dans les délais prévus, il doit en informer immédiatement la cliente et convenir d’un délai raisonnable pour compléter le mandat. La cliente aura toutefois l’option de mettre fin au contrat si le délai proposé ne peut, pour des raisons valables, lui convenir.</w:t>
      </w:r>
    </w:p>
    <w:p w14:paraId="513A97A9" w14:textId="77777777" w:rsidR="00D72042" w:rsidRDefault="00D72042" w:rsidP="00D72042">
      <w:pPr>
        <w:ind w:left="1800"/>
      </w:pPr>
      <w:r>
        <w:t>Le présent contrat ne peut être renouvelé.</w:t>
      </w:r>
    </w:p>
    <w:p w14:paraId="513A97AA" w14:textId="77777777" w:rsidR="00D72042" w:rsidRDefault="00D72042" w:rsidP="00D72042">
      <w:pPr>
        <w:pStyle w:val="Titre3"/>
      </w:pPr>
      <w:r>
        <w:t>Livraison par étapes</w:t>
      </w:r>
    </w:p>
    <w:p w14:paraId="513A97AB" w14:textId="77777777" w:rsidR="00E808CE" w:rsidRDefault="00E808CE" w:rsidP="00D72042">
      <w:pPr>
        <w:pStyle w:val="Titre3"/>
        <w:numPr>
          <w:ilvl w:val="0"/>
          <w:numId w:val="0"/>
        </w:numPr>
        <w:ind w:left="1800"/>
      </w:pPr>
      <w:r>
        <w:t>Les étapes de réalisation du mandat sont les suivantes et le prestataire de services s’engage à les respecter</w:t>
      </w:r>
      <w:r w:rsidR="00485BBF">
        <w:t> </w:t>
      </w:r>
      <w:r>
        <w:t xml:space="preserve">: </w:t>
      </w:r>
    </w:p>
    <w:p w14:paraId="513A97AC" w14:textId="1D003027" w:rsidR="00E808CE" w:rsidRDefault="00D273E8" w:rsidP="00D72042">
      <w:pPr>
        <w:ind w:left="1800"/>
        <w:rPr>
          <w:i/>
          <w:color w:val="FF0000"/>
        </w:rPr>
      </w:pPr>
      <w:r w:rsidRPr="00AD3A74">
        <w:rPr>
          <w:color w:val="FF0000"/>
        </w:rPr>
        <w:fldChar w:fldCharType="begin"/>
      </w:r>
      <w:r w:rsidR="00C603FB" w:rsidRPr="00AD3A74">
        <w:rPr>
          <w:color w:val="FF0000"/>
        </w:rPr>
        <w:instrText xml:space="preserve"> MACROBUTTON texte ●</w:instrText>
      </w:r>
      <w:r w:rsidRPr="00AD3A74">
        <w:rPr>
          <w:color w:val="FF0000"/>
        </w:rPr>
        <w:fldChar w:fldCharType="end"/>
      </w:r>
      <w:r w:rsidR="00E808CE" w:rsidRPr="00AD3A74">
        <w:rPr>
          <w:rFonts w:hint="eastAsia"/>
          <w:color w:val="FF0000"/>
        </w:rPr>
        <w:t xml:space="preserve"> </w:t>
      </w:r>
      <w:r w:rsidR="00E808CE" w:rsidRPr="00AD3A74">
        <w:rPr>
          <w:rFonts w:hint="eastAsia"/>
          <w:i/>
          <w:color w:val="FF0000"/>
        </w:rPr>
        <w:t xml:space="preserve">(si le mandat doit se faire en plusieurs étapes, décrire les étapes pour la réalisation du mandat et les dates </w:t>
      </w:r>
      <w:r w:rsidR="0050796D">
        <w:rPr>
          <w:i/>
          <w:color w:val="FF0000"/>
          <w:lang w:val="fr-FR"/>
        </w:rPr>
        <w:t>auxquelles</w:t>
      </w:r>
      <w:r w:rsidR="00E808CE" w:rsidRPr="00AD3A74">
        <w:rPr>
          <w:rFonts w:hint="eastAsia"/>
          <w:i/>
          <w:color w:val="FF0000"/>
        </w:rPr>
        <w:t xml:space="preserve"> chacune des étapes d</w:t>
      </w:r>
      <w:r w:rsidR="00C25D79">
        <w:rPr>
          <w:i/>
          <w:color w:val="FF0000"/>
        </w:rPr>
        <w:t>oit</w:t>
      </w:r>
      <w:r w:rsidR="00E808CE" w:rsidRPr="00AD3A74">
        <w:rPr>
          <w:rFonts w:hint="eastAsia"/>
          <w:i/>
          <w:color w:val="FF0000"/>
        </w:rPr>
        <w:t xml:space="preserve"> être complétée)</w:t>
      </w:r>
    </w:p>
    <w:p w14:paraId="513A97AD" w14:textId="77777777" w:rsidR="00C51A42" w:rsidRPr="00DE7509" w:rsidRDefault="00C51A42" w:rsidP="00D72042">
      <w:pPr>
        <w:ind w:left="1800"/>
      </w:pPr>
      <w:r w:rsidRPr="00DE7509">
        <w:rPr>
          <w:highlight w:val="yellow"/>
        </w:rPr>
        <w:t>EXEMPLE</w:t>
      </w:r>
      <w:r w:rsidR="00DE7509" w:rsidRPr="00DE7509">
        <w:rPr>
          <w:highlight w:val="yellow"/>
        </w:rPr>
        <w:t xml:space="preserve"> (à titre indicatif seulement)</w:t>
      </w:r>
    </w:p>
    <w:tbl>
      <w:tblPr>
        <w:tblStyle w:val="Grilledutableau"/>
        <w:tblW w:w="8652" w:type="dxa"/>
        <w:tblInd w:w="1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2023"/>
        <w:gridCol w:w="2023"/>
      </w:tblGrid>
      <w:tr w:rsidR="00C51A42" w:rsidRPr="00CB1543" w14:paraId="513A97B1" w14:textId="77777777" w:rsidTr="00D72042">
        <w:tc>
          <w:tcPr>
            <w:tcW w:w="4606" w:type="dxa"/>
          </w:tcPr>
          <w:p w14:paraId="513A97AE" w14:textId="77777777" w:rsidR="00C51A42" w:rsidRPr="00D20B11" w:rsidRDefault="00C51A42" w:rsidP="00C34449">
            <w:pPr>
              <w:jc w:val="center"/>
              <w:rPr>
                <w:rFonts w:cs="Arial"/>
                <w:sz w:val="20"/>
                <w:highlight w:val="yellow"/>
                <w:u w:val="single"/>
              </w:rPr>
            </w:pPr>
            <w:r w:rsidRPr="00D20B11">
              <w:rPr>
                <w:rFonts w:cs="Arial"/>
                <w:sz w:val="20"/>
                <w:highlight w:val="yellow"/>
                <w:u w:val="single"/>
              </w:rPr>
              <w:t>Tâches et livrables</w:t>
            </w:r>
          </w:p>
        </w:tc>
        <w:tc>
          <w:tcPr>
            <w:tcW w:w="2023" w:type="dxa"/>
          </w:tcPr>
          <w:p w14:paraId="513A97AF" w14:textId="77777777" w:rsidR="00C51A42" w:rsidRPr="00D20B11" w:rsidRDefault="00C51A42" w:rsidP="00C34449">
            <w:pPr>
              <w:jc w:val="left"/>
              <w:rPr>
                <w:rFonts w:cs="Arial"/>
                <w:sz w:val="20"/>
                <w:highlight w:val="yellow"/>
                <w:u w:val="single"/>
              </w:rPr>
            </w:pPr>
            <w:r w:rsidRPr="00D20B11">
              <w:rPr>
                <w:rFonts w:cs="Arial"/>
                <w:sz w:val="20"/>
                <w:highlight w:val="yellow"/>
                <w:u w:val="single"/>
              </w:rPr>
              <w:t>Échéances</w:t>
            </w:r>
          </w:p>
        </w:tc>
        <w:tc>
          <w:tcPr>
            <w:tcW w:w="2023" w:type="dxa"/>
          </w:tcPr>
          <w:p w14:paraId="513A97B0" w14:textId="77777777" w:rsidR="00C51A42" w:rsidRPr="00D20B11" w:rsidRDefault="00C51A42" w:rsidP="00C34449">
            <w:pPr>
              <w:jc w:val="left"/>
              <w:rPr>
                <w:rFonts w:cs="Arial"/>
                <w:sz w:val="20"/>
                <w:highlight w:val="yellow"/>
              </w:rPr>
            </w:pPr>
            <w:r w:rsidRPr="00D20B11">
              <w:rPr>
                <w:rFonts w:cs="Arial"/>
                <w:sz w:val="20"/>
                <w:highlight w:val="yellow"/>
                <w:u w:val="single"/>
              </w:rPr>
              <w:t xml:space="preserve">Nombre d’heures estimées </w:t>
            </w:r>
          </w:p>
        </w:tc>
      </w:tr>
      <w:tr w:rsidR="00C51A42" w:rsidRPr="007B67EA" w14:paraId="513A97B6" w14:textId="77777777" w:rsidTr="00D72042">
        <w:trPr>
          <w:trHeight w:val="493"/>
        </w:trPr>
        <w:tc>
          <w:tcPr>
            <w:tcW w:w="4606" w:type="dxa"/>
          </w:tcPr>
          <w:p w14:paraId="513A97B2" w14:textId="77777777" w:rsidR="00C51A42" w:rsidRPr="00D20B11" w:rsidRDefault="00C51A42" w:rsidP="00C34449">
            <w:pPr>
              <w:pStyle w:val="Paragraphedeliste"/>
              <w:spacing w:before="0" w:after="0"/>
              <w:ind w:left="360"/>
              <w:contextualSpacing/>
              <w:jc w:val="both"/>
              <w:rPr>
                <w:rFonts w:ascii="Arial" w:hAnsi="Arial" w:cs="Arial"/>
                <w:sz w:val="20"/>
                <w:szCs w:val="20"/>
                <w:highlight w:val="yellow"/>
                <w:u w:val="single"/>
              </w:rPr>
            </w:pPr>
            <w:r w:rsidRPr="00D20B11">
              <w:rPr>
                <w:rFonts w:ascii="Arial" w:hAnsi="Arial" w:cs="Arial"/>
                <w:sz w:val="20"/>
                <w:szCs w:val="20"/>
                <w:highlight w:val="yellow"/>
                <w:u w:val="single"/>
              </w:rPr>
              <w:t>Rencontre pour saisir les besoins en évaluation des partenaires</w:t>
            </w:r>
          </w:p>
          <w:p w14:paraId="513A97B3" w14:textId="77777777" w:rsidR="00C51A42" w:rsidRPr="00D20B11" w:rsidRDefault="00C51A42" w:rsidP="00C34449">
            <w:pPr>
              <w:pStyle w:val="Paragraphedeliste"/>
              <w:spacing w:before="0" w:after="0"/>
              <w:ind w:left="360"/>
              <w:contextualSpacing/>
              <w:jc w:val="both"/>
              <w:rPr>
                <w:rFonts w:ascii="Arial" w:hAnsi="Arial" w:cs="Arial"/>
                <w:sz w:val="20"/>
                <w:szCs w:val="20"/>
                <w:highlight w:val="yellow"/>
                <w:u w:val="single"/>
              </w:rPr>
            </w:pPr>
          </w:p>
        </w:tc>
        <w:tc>
          <w:tcPr>
            <w:tcW w:w="2023" w:type="dxa"/>
          </w:tcPr>
          <w:p w14:paraId="513A97B4" w14:textId="77777777" w:rsidR="00C51A42" w:rsidRPr="00D20B11" w:rsidRDefault="00C51A42" w:rsidP="00C34449">
            <w:pPr>
              <w:pStyle w:val="Paragraphedeliste"/>
              <w:spacing w:before="0" w:after="0"/>
              <w:ind w:left="0"/>
              <w:contextualSpacing/>
              <w:jc w:val="both"/>
              <w:rPr>
                <w:rFonts w:ascii="Arial" w:hAnsi="Arial" w:cs="Arial"/>
                <w:sz w:val="20"/>
                <w:szCs w:val="20"/>
                <w:highlight w:val="yellow"/>
                <w:u w:val="single"/>
              </w:rPr>
            </w:pPr>
            <w:r w:rsidRPr="00D20B11">
              <w:rPr>
                <w:rFonts w:ascii="Arial" w:hAnsi="Arial" w:cs="Arial"/>
                <w:sz w:val="20"/>
                <w:szCs w:val="20"/>
                <w:highlight w:val="yellow"/>
              </w:rPr>
              <w:t xml:space="preserve">Telle date </w:t>
            </w:r>
          </w:p>
        </w:tc>
        <w:tc>
          <w:tcPr>
            <w:tcW w:w="2023" w:type="dxa"/>
          </w:tcPr>
          <w:p w14:paraId="513A97B5" w14:textId="77777777" w:rsidR="00C51A42" w:rsidRPr="00D20B11" w:rsidRDefault="00C51A42" w:rsidP="00C34449">
            <w:pPr>
              <w:spacing w:before="0" w:after="0"/>
              <w:contextualSpacing/>
              <w:rPr>
                <w:rFonts w:cs="Arial"/>
                <w:sz w:val="20"/>
                <w:highlight w:val="yellow"/>
              </w:rPr>
            </w:pPr>
            <w:r w:rsidRPr="00D20B11">
              <w:rPr>
                <w:rFonts w:cs="Arial"/>
                <w:sz w:val="20"/>
                <w:highlight w:val="yellow"/>
              </w:rPr>
              <w:t>x heures</w:t>
            </w:r>
          </w:p>
        </w:tc>
      </w:tr>
      <w:tr w:rsidR="00C51A42" w:rsidRPr="007B67EA" w14:paraId="513A97BB" w14:textId="77777777" w:rsidTr="00D72042">
        <w:tc>
          <w:tcPr>
            <w:tcW w:w="4606" w:type="dxa"/>
          </w:tcPr>
          <w:p w14:paraId="513A97B7" w14:textId="2B440024" w:rsidR="00C51A42" w:rsidRPr="00D20B11" w:rsidRDefault="00C51A42" w:rsidP="00C34449">
            <w:pPr>
              <w:pStyle w:val="Paragraphedeliste"/>
              <w:spacing w:before="0" w:after="0"/>
              <w:ind w:left="360"/>
              <w:contextualSpacing/>
              <w:jc w:val="both"/>
              <w:rPr>
                <w:rFonts w:ascii="Arial" w:hAnsi="Arial" w:cs="Arial"/>
                <w:sz w:val="20"/>
                <w:szCs w:val="20"/>
                <w:highlight w:val="yellow"/>
                <w:u w:val="single"/>
              </w:rPr>
            </w:pPr>
            <w:r w:rsidRPr="00D20B11">
              <w:rPr>
                <w:rFonts w:ascii="Arial" w:hAnsi="Arial" w:cs="Arial"/>
                <w:sz w:val="20"/>
                <w:szCs w:val="20"/>
                <w:highlight w:val="yellow"/>
                <w:u w:val="single"/>
              </w:rPr>
              <w:t xml:space="preserve">Rencontre pour </w:t>
            </w:r>
            <w:r w:rsidR="0050796D">
              <w:rPr>
                <w:rFonts w:ascii="Arial" w:hAnsi="Arial" w:cs="Arial"/>
                <w:sz w:val="20"/>
                <w:szCs w:val="20"/>
                <w:highlight w:val="yellow"/>
                <w:u w:val="single"/>
              </w:rPr>
              <w:t>commencer</w:t>
            </w:r>
            <w:r w:rsidR="0050796D" w:rsidRPr="00D20B11">
              <w:rPr>
                <w:rFonts w:ascii="Arial" w:hAnsi="Arial" w:cs="Arial"/>
                <w:sz w:val="20"/>
                <w:szCs w:val="20"/>
                <w:highlight w:val="yellow"/>
                <w:u w:val="single"/>
              </w:rPr>
              <w:t xml:space="preserve"> </w:t>
            </w:r>
            <w:r w:rsidRPr="00D20B11">
              <w:rPr>
                <w:rFonts w:ascii="Arial" w:hAnsi="Arial" w:cs="Arial"/>
                <w:sz w:val="20"/>
                <w:szCs w:val="20"/>
                <w:highlight w:val="yellow"/>
                <w:u w:val="single"/>
              </w:rPr>
              <w:t>l’ébauche d’un modèle logique</w:t>
            </w:r>
          </w:p>
          <w:p w14:paraId="513A97B8" w14:textId="77777777" w:rsidR="00C51A42" w:rsidRPr="00D20B11" w:rsidRDefault="00C51A42" w:rsidP="00C34449">
            <w:pPr>
              <w:pStyle w:val="Paragraphedeliste"/>
              <w:spacing w:before="0" w:after="0"/>
              <w:ind w:left="360"/>
              <w:contextualSpacing/>
              <w:jc w:val="both"/>
              <w:rPr>
                <w:rFonts w:ascii="Arial" w:hAnsi="Arial" w:cs="Arial"/>
                <w:sz w:val="20"/>
                <w:szCs w:val="20"/>
                <w:highlight w:val="yellow"/>
                <w:u w:val="single"/>
              </w:rPr>
            </w:pPr>
            <w:r w:rsidRPr="00D20B11">
              <w:rPr>
                <w:rFonts w:ascii="Arial" w:hAnsi="Arial" w:cs="Arial"/>
                <w:sz w:val="20"/>
                <w:szCs w:val="20"/>
                <w:highlight w:val="yellow"/>
              </w:rPr>
              <w:t xml:space="preserve"> </w:t>
            </w:r>
          </w:p>
        </w:tc>
        <w:tc>
          <w:tcPr>
            <w:tcW w:w="2023" w:type="dxa"/>
          </w:tcPr>
          <w:p w14:paraId="513A97B9" w14:textId="77777777" w:rsidR="00C51A42" w:rsidRPr="00D20B11" w:rsidRDefault="00C51A42" w:rsidP="00C34449">
            <w:pPr>
              <w:spacing w:before="0" w:after="0"/>
              <w:contextualSpacing/>
              <w:rPr>
                <w:rFonts w:cs="Arial"/>
                <w:sz w:val="20"/>
                <w:highlight w:val="yellow"/>
              </w:rPr>
            </w:pPr>
            <w:r w:rsidRPr="00D20B11">
              <w:rPr>
                <w:rFonts w:cs="Arial"/>
                <w:sz w:val="20"/>
                <w:highlight w:val="yellow"/>
              </w:rPr>
              <w:t>Telle date</w:t>
            </w:r>
          </w:p>
        </w:tc>
        <w:tc>
          <w:tcPr>
            <w:tcW w:w="2023" w:type="dxa"/>
          </w:tcPr>
          <w:p w14:paraId="513A97BA" w14:textId="77777777" w:rsidR="00C51A42" w:rsidRPr="00D20B11" w:rsidRDefault="00C51A42" w:rsidP="00C34449">
            <w:pPr>
              <w:spacing w:before="0" w:after="0"/>
              <w:contextualSpacing/>
              <w:rPr>
                <w:rFonts w:cs="Arial"/>
                <w:sz w:val="20"/>
                <w:highlight w:val="yellow"/>
              </w:rPr>
            </w:pPr>
            <w:r w:rsidRPr="00D20B11">
              <w:rPr>
                <w:rFonts w:cs="Arial"/>
                <w:sz w:val="20"/>
                <w:highlight w:val="yellow"/>
              </w:rPr>
              <w:t>y heures</w:t>
            </w:r>
          </w:p>
        </w:tc>
      </w:tr>
      <w:tr w:rsidR="00C51A42" w:rsidRPr="007B67EA" w14:paraId="513A97BF" w14:textId="77777777" w:rsidTr="00D72042">
        <w:tc>
          <w:tcPr>
            <w:tcW w:w="4606" w:type="dxa"/>
          </w:tcPr>
          <w:p w14:paraId="513A97BC" w14:textId="77777777" w:rsidR="00C51A42" w:rsidRPr="00D20B11" w:rsidRDefault="00C51A42" w:rsidP="00C51A42">
            <w:pPr>
              <w:pStyle w:val="Paragraphedeliste"/>
              <w:spacing w:before="0" w:after="0"/>
              <w:ind w:left="360"/>
              <w:contextualSpacing/>
              <w:jc w:val="both"/>
              <w:rPr>
                <w:rFonts w:ascii="Arial" w:hAnsi="Arial" w:cs="Arial"/>
                <w:sz w:val="20"/>
                <w:szCs w:val="20"/>
                <w:highlight w:val="yellow"/>
                <w:u w:val="single"/>
              </w:rPr>
            </w:pPr>
          </w:p>
        </w:tc>
        <w:tc>
          <w:tcPr>
            <w:tcW w:w="2023" w:type="dxa"/>
          </w:tcPr>
          <w:p w14:paraId="513A97BD" w14:textId="77777777" w:rsidR="00C51A42" w:rsidRPr="00D20B11" w:rsidRDefault="00C51A42" w:rsidP="00C34449">
            <w:pPr>
              <w:spacing w:before="0" w:after="0"/>
              <w:contextualSpacing/>
              <w:rPr>
                <w:rFonts w:cs="Arial"/>
                <w:sz w:val="20"/>
                <w:highlight w:val="yellow"/>
              </w:rPr>
            </w:pPr>
          </w:p>
        </w:tc>
        <w:tc>
          <w:tcPr>
            <w:tcW w:w="2023" w:type="dxa"/>
          </w:tcPr>
          <w:p w14:paraId="513A97BE" w14:textId="77777777" w:rsidR="00C51A42" w:rsidRPr="00D20B11" w:rsidRDefault="00C51A42" w:rsidP="00C34449">
            <w:pPr>
              <w:spacing w:before="0" w:after="0"/>
              <w:contextualSpacing/>
              <w:rPr>
                <w:rFonts w:cs="Arial"/>
                <w:sz w:val="20"/>
                <w:highlight w:val="yellow"/>
              </w:rPr>
            </w:pPr>
          </w:p>
        </w:tc>
      </w:tr>
      <w:tr w:rsidR="00C51A42" w:rsidRPr="007B67EA" w14:paraId="513A97C7" w14:textId="77777777" w:rsidTr="00D72042">
        <w:tc>
          <w:tcPr>
            <w:tcW w:w="4606" w:type="dxa"/>
          </w:tcPr>
          <w:p w14:paraId="513A97C0" w14:textId="77777777" w:rsidR="00C51A42" w:rsidRPr="00D20B11" w:rsidRDefault="009156BE" w:rsidP="00C34449">
            <w:pPr>
              <w:pStyle w:val="Paragraphedeliste"/>
              <w:spacing w:before="0" w:after="0"/>
              <w:ind w:left="360"/>
              <w:contextualSpacing/>
              <w:jc w:val="both"/>
              <w:rPr>
                <w:rFonts w:ascii="Arial" w:hAnsi="Arial" w:cs="Arial"/>
                <w:sz w:val="20"/>
                <w:szCs w:val="20"/>
                <w:highlight w:val="yellow"/>
                <w:u w:val="single"/>
              </w:rPr>
            </w:pPr>
            <w:r w:rsidRPr="00D20B11">
              <w:rPr>
                <w:rFonts w:ascii="Arial" w:hAnsi="Arial" w:cs="Arial"/>
                <w:sz w:val="20"/>
                <w:szCs w:val="20"/>
                <w:highlight w:val="yellow"/>
              </w:rPr>
              <w:t>Rédiger le plan d’évaluation et le soumettre aux partenaires</w:t>
            </w:r>
            <w:r w:rsidR="00C51A42" w:rsidRPr="00D20B11">
              <w:rPr>
                <w:rFonts w:ascii="Arial" w:hAnsi="Arial" w:cs="Arial"/>
                <w:sz w:val="20"/>
                <w:szCs w:val="20"/>
                <w:highlight w:val="yellow"/>
              </w:rPr>
              <w:t xml:space="preserve"> </w:t>
            </w:r>
          </w:p>
        </w:tc>
        <w:tc>
          <w:tcPr>
            <w:tcW w:w="2023" w:type="dxa"/>
          </w:tcPr>
          <w:p w14:paraId="513A97C1" w14:textId="77777777" w:rsidR="00C51A42" w:rsidRPr="00D20B11" w:rsidRDefault="00C51A42" w:rsidP="00C34449">
            <w:pPr>
              <w:spacing w:before="0" w:after="0"/>
              <w:contextualSpacing/>
              <w:rPr>
                <w:rFonts w:cs="Arial"/>
                <w:sz w:val="20"/>
                <w:highlight w:val="yellow"/>
              </w:rPr>
            </w:pPr>
            <w:r w:rsidRPr="00D20B11">
              <w:rPr>
                <w:rFonts w:cs="Arial"/>
                <w:sz w:val="20"/>
                <w:highlight w:val="yellow"/>
              </w:rPr>
              <w:t>11 juin 2014</w:t>
            </w:r>
          </w:p>
          <w:p w14:paraId="513A97C2" w14:textId="77777777" w:rsidR="00C51A42" w:rsidRPr="00D20B11" w:rsidRDefault="00C51A42" w:rsidP="00C34449">
            <w:pPr>
              <w:spacing w:before="0" w:after="0"/>
              <w:contextualSpacing/>
              <w:rPr>
                <w:rFonts w:cs="Arial"/>
                <w:sz w:val="20"/>
                <w:highlight w:val="yellow"/>
              </w:rPr>
            </w:pPr>
          </w:p>
          <w:p w14:paraId="513A97C3" w14:textId="77777777" w:rsidR="00C51A42" w:rsidRPr="00D20B11" w:rsidRDefault="00C51A42" w:rsidP="00C34449">
            <w:pPr>
              <w:spacing w:before="0" w:after="0"/>
              <w:contextualSpacing/>
              <w:rPr>
                <w:rFonts w:cs="Arial"/>
                <w:sz w:val="20"/>
                <w:highlight w:val="yellow"/>
              </w:rPr>
            </w:pPr>
          </w:p>
        </w:tc>
        <w:tc>
          <w:tcPr>
            <w:tcW w:w="2023" w:type="dxa"/>
          </w:tcPr>
          <w:p w14:paraId="513A97C4" w14:textId="77777777" w:rsidR="00C51A42" w:rsidRPr="00D20B11" w:rsidRDefault="009156BE" w:rsidP="00C34449">
            <w:pPr>
              <w:spacing w:before="0" w:after="0"/>
              <w:contextualSpacing/>
              <w:rPr>
                <w:rFonts w:cs="Arial"/>
                <w:sz w:val="20"/>
                <w:highlight w:val="yellow"/>
              </w:rPr>
            </w:pPr>
            <w:r w:rsidRPr="00D20B11">
              <w:rPr>
                <w:rFonts w:cs="Arial"/>
                <w:sz w:val="20"/>
                <w:highlight w:val="yellow"/>
              </w:rPr>
              <w:t>z</w:t>
            </w:r>
            <w:r w:rsidR="00C51A42" w:rsidRPr="00D20B11">
              <w:rPr>
                <w:rFonts w:cs="Arial"/>
                <w:sz w:val="20"/>
                <w:highlight w:val="yellow"/>
              </w:rPr>
              <w:t xml:space="preserve"> heures</w:t>
            </w:r>
          </w:p>
          <w:p w14:paraId="513A97C5" w14:textId="77777777" w:rsidR="00C51A42" w:rsidRPr="00D20B11" w:rsidRDefault="00C51A42" w:rsidP="00C34449">
            <w:pPr>
              <w:spacing w:before="0" w:after="0"/>
              <w:contextualSpacing/>
              <w:rPr>
                <w:rFonts w:cs="Arial"/>
                <w:sz w:val="20"/>
                <w:highlight w:val="yellow"/>
              </w:rPr>
            </w:pPr>
          </w:p>
          <w:p w14:paraId="513A97C6" w14:textId="77777777" w:rsidR="00C51A42" w:rsidRPr="00D20B11" w:rsidRDefault="00C51A42" w:rsidP="00C34449">
            <w:pPr>
              <w:spacing w:before="0" w:after="0"/>
              <w:contextualSpacing/>
              <w:rPr>
                <w:rFonts w:cs="Arial"/>
                <w:sz w:val="20"/>
                <w:highlight w:val="yellow"/>
              </w:rPr>
            </w:pPr>
          </w:p>
        </w:tc>
      </w:tr>
      <w:tr w:rsidR="00C51A42" w:rsidRPr="007B67EA" w14:paraId="513A97CE" w14:textId="77777777" w:rsidTr="00D72042">
        <w:tc>
          <w:tcPr>
            <w:tcW w:w="4606" w:type="dxa"/>
          </w:tcPr>
          <w:p w14:paraId="513A97C8" w14:textId="77777777" w:rsidR="00C51A42" w:rsidRPr="00D20B11" w:rsidRDefault="00C51A42" w:rsidP="00C34449">
            <w:pPr>
              <w:pStyle w:val="Paragraphedeliste"/>
              <w:spacing w:before="0" w:after="0"/>
              <w:ind w:left="360"/>
              <w:contextualSpacing/>
              <w:jc w:val="both"/>
              <w:rPr>
                <w:rFonts w:ascii="Arial" w:hAnsi="Arial" w:cs="Arial"/>
                <w:sz w:val="20"/>
                <w:szCs w:val="20"/>
                <w:highlight w:val="yellow"/>
              </w:rPr>
            </w:pPr>
          </w:p>
          <w:p w14:paraId="513A97C9" w14:textId="77777777" w:rsidR="00C51A42" w:rsidRPr="00D20B11" w:rsidRDefault="00C51A42" w:rsidP="00C34449">
            <w:pPr>
              <w:pStyle w:val="Paragraphedeliste"/>
              <w:spacing w:before="0" w:after="0"/>
              <w:ind w:left="360"/>
              <w:contextualSpacing/>
              <w:jc w:val="both"/>
              <w:rPr>
                <w:rFonts w:ascii="Arial" w:hAnsi="Arial" w:cs="Arial"/>
                <w:sz w:val="20"/>
                <w:szCs w:val="20"/>
                <w:highlight w:val="yellow"/>
              </w:rPr>
            </w:pPr>
            <w:r w:rsidRPr="00D20B11">
              <w:rPr>
                <w:rFonts w:ascii="Arial" w:hAnsi="Arial" w:cs="Arial"/>
                <w:sz w:val="20"/>
                <w:szCs w:val="20"/>
                <w:highlight w:val="yellow"/>
              </w:rPr>
              <w:t>TOTAL :</w:t>
            </w:r>
          </w:p>
          <w:p w14:paraId="513A97CA" w14:textId="77777777" w:rsidR="00C51A42" w:rsidRPr="00D20B11" w:rsidRDefault="00C51A42" w:rsidP="00C34449">
            <w:pPr>
              <w:pStyle w:val="Paragraphedeliste"/>
              <w:spacing w:before="0" w:after="0"/>
              <w:ind w:left="360"/>
              <w:contextualSpacing/>
              <w:jc w:val="both"/>
              <w:rPr>
                <w:rFonts w:ascii="Arial" w:hAnsi="Arial" w:cs="Arial"/>
                <w:sz w:val="20"/>
                <w:szCs w:val="20"/>
                <w:highlight w:val="yellow"/>
              </w:rPr>
            </w:pPr>
          </w:p>
        </w:tc>
        <w:tc>
          <w:tcPr>
            <w:tcW w:w="2023" w:type="dxa"/>
          </w:tcPr>
          <w:p w14:paraId="513A97CB" w14:textId="77777777" w:rsidR="00C51A42" w:rsidRPr="00D20B11" w:rsidRDefault="00C51A42" w:rsidP="00C34449">
            <w:pPr>
              <w:spacing w:before="0" w:after="0"/>
              <w:contextualSpacing/>
              <w:rPr>
                <w:rFonts w:cs="Arial"/>
                <w:sz w:val="20"/>
                <w:highlight w:val="yellow"/>
              </w:rPr>
            </w:pPr>
          </w:p>
        </w:tc>
        <w:tc>
          <w:tcPr>
            <w:tcW w:w="2023" w:type="dxa"/>
          </w:tcPr>
          <w:p w14:paraId="513A97CC" w14:textId="77777777" w:rsidR="00C51A42" w:rsidRPr="00D20B11" w:rsidRDefault="00C51A42" w:rsidP="00C34449">
            <w:pPr>
              <w:spacing w:before="0" w:after="0"/>
              <w:contextualSpacing/>
              <w:rPr>
                <w:rFonts w:cs="Arial"/>
                <w:sz w:val="20"/>
                <w:highlight w:val="yellow"/>
              </w:rPr>
            </w:pPr>
          </w:p>
          <w:p w14:paraId="513A97CD" w14:textId="77777777" w:rsidR="00C51A42" w:rsidRPr="00D20B11" w:rsidRDefault="009156BE" w:rsidP="00C34449">
            <w:pPr>
              <w:spacing w:before="0" w:after="0"/>
              <w:contextualSpacing/>
              <w:rPr>
                <w:rFonts w:cs="Arial"/>
                <w:sz w:val="20"/>
                <w:highlight w:val="yellow"/>
              </w:rPr>
            </w:pPr>
            <w:r w:rsidRPr="00D20B11">
              <w:rPr>
                <w:rFonts w:cs="Arial"/>
                <w:sz w:val="20"/>
                <w:highlight w:val="yellow"/>
              </w:rPr>
              <w:t>xyz</w:t>
            </w:r>
            <w:r w:rsidR="00C51A42" w:rsidRPr="00D20B11">
              <w:rPr>
                <w:rFonts w:cs="Arial"/>
                <w:sz w:val="20"/>
                <w:highlight w:val="yellow"/>
              </w:rPr>
              <w:t xml:space="preserve"> heures</w:t>
            </w:r>
          </w:p>
        </w:tc>
      </w:tr>
    </w:tbl>
    <w:p w14:paraId="513A97CF" w14:textId="77777777" w:rsidR="00277D73" w:rsidRDefault="00277D73" w:rsidP="004D779E">
      <w:pPr>
        <w:pStyle w:val="Titre3"/>
      </w:pPr>
      <w:r>
        <w:t xml:space="preserve">Acceptation, révision et corrections </w:t>
      </w:r>
      <w:r w:rsidRPr="004D779E">
        <w:t>[</w:t>
      </w:r>
      <w:r w:rsidRPr="004D779E">
        <w:rPr>
          <w:color w:val="FF0000"/>
        </w:rPr>
        <w:t>optionnel</w:t>
      </w:r>
      <w:r w:rsidRPr="004D779E">
        <w:t>]</w:t>
      </w:r>
    </w:p>
    <w:p w14:paraId="513A97D0" w14:textId="6AC632DA" w:rsidR="00277D73" w:rsidRDefault="00277D73" w:rsidP="00277D73">
      <w:pPr>
        <w:ind w:left="1800"/>
      </w:pPr>
      <w:r>
        <w:t xml:space="preserve">La cliente, après avoir examiné chaque [ébauche/œuvre] remise par le prestataire de services, peut lui soumettre des correctifs à apporter, mais dans un délai maximal de </w:t>
      </w:r>
      <w:r>
        <w:fldChar w:fldCharType="begin"/>
      </w:r>
      <w:r>
        <w:instrText xml:space="preserve"> MACROBUTTON texte ●</w:instrText>
      </w:r>
      <w:r>
        <w:fldChar w:fldCharType="end"/>
      </w:r>
      <w:r>
        <w:t xml:space="preserve"> jours de la réception de l’[ébauche/</w:t>
      </w:r>
      <w:r w:rsidR="0050796D">
        <w:t>œuvre</w:t>
      </w:r>
      <w:r>
        <w:t xml:space="preserve">]. Le prestataire de services doit apporter les correctifs dans un délai de </w:t>
      </w:r>
      <w:r>
        <w:fldChar w:fldCharType="begin"/>
      </w:r>
      <w:r>
        <w:instrText xml:space="preserve"> MACROBUTTON texte ●</w:instrText>
      </w:r>
      <w:r>
        <w:fldChar w:fldCharType="end"/>
      </w:r>
      <w:r>
        <w:t xml:space="preserve"> jours.</w:t>
      </w:r>
    </w:p>
    <w:p w14:paraId="513A97D1" w14:textId="77777777" w:rsidR="00277D73" w:rsidRDefault="00277D73" w:rsidP="00277D73">
      <w:pPr>
        <w:ind w:left="1800"/>
      </w:pPr>
      <w:r w:rsidRPr="00AF18BE">
        <w:t>Les parties confirmeront par écrit, d’un commun accord, l’achèvement définitif de l’œuvre</w:t>
      </w:r>
      <w:r>
        <w:t>, laquelle doit se faire à l’intérieur des délais mentionnés aux présentes.</w:t>
      </w:r>
    </w:p>
    <w:p w14:paraId="513A97D2" w14:textId="77777777" w:rsidR="00E808CE" w:rsidRDefault="00E808CE" w:rsidP="00345129">
      <w:pPr>
        <w:pStyle w:val="Titre2"/>
      </w:pPr>
      <w:r>
        <w:t>R</w:t>
      </w:r>
      <w:r w:rsidR="003A4E56">
        <w:t xml:space="preserve">émunération et </w:t>
      </w:r>
      <w:r w:rsidR="007C59F5">
        <w:t>modalités</w:t>
      </w:r>
      <w:r w:rsidR="003A4E56">
        <w:t xml:space="preserve"> de paiement</w:t>
      </w:r>
    </w:p>
    <w:p w14:paraId="513A97D3" w14:textId="77777777" w:rsidR="00E808CE" w:rsidRDefault="00E808CE" w:rsidP="00792EEC">
      <w:pPr>
        <w:pStyle w:val="Titre3"/>
      </w:pPr>
      <w:r>
        <w:lastRenderedPageBreak/>
        <w:t>Prix des services</w:t>
      </w:r>
    </w:p>
    <w:p w14:paraId="513A97D4" w14:textId="77777777" w:rsidR="00E808CE" w:rsidRDefault="00C25D79" w:rsidP="00885F3F">
      <w:pPr>
        <w:pStyle w:val="Titre4"/>
        <w:rPr>
          <w:i/>
          <w:color w:val="auto"/>
        </w:rPr>
      </w:pPr>
      <w:r>
        <w:rPr>
          <w:rFonts w:hint="eastAsia"/>
        </w:rPr>
        <w:t xml:space="preserve">En contrepartie </w:t>
      </w:r>
      <w:r>
        <w:t>d</w:t>
      </w:r>
      <w:r w:rsidR="00E808CE">
        <w:rPr>
          <w:rFonts w:hint="eastAsia"/>
        </w:rPr>
        <w:t>es services, la client</w:t>
      </w:r>
      <w:r w:rsidR="00AD3A74">
        <w:t>e</w:t>
      </w:r>
      <w:r w:rsidR="00E808CE">
        <w:rPr>
          <w:rFonts w:hint="eastAsia"/>
        </w:rPr>
        <w:t xml:space="preserve"> s</w:t>
      </w:r>
      <w:r w:rsidR="00124144">
        <w:t>’</w:t>
      </w:r>
      <w:r w:rsidR="00E808CE">
        <w:rPr>
          <w:rFonts w:hint="eastAsia"/>
        </w:rPr>
        <w:t xml:space="preserve">engage à verser au prestataire de services </w:t>
      </w:r>
      <w:r w:rsidR="00E808CE" w:rsidRPr="00AD3A74">
        <w:rPr>
          <w:rFonts w:hint="eastAsia"/>
          <w:i/>
          <w:color w:val="FF0000"/>
        </w:rPr>
        <w:t xml:space="preserve">(un montant maximal de </w:t>
      </w:r>
      <w:r w:rsidR="00D273E8" w:rsidRPr="00AD3A74">
        <w:rPr>
          <w:i/>
          <w:color w:val="FF0000"/>
        </w:rPr>
        <w:fldChar w:fldCharType="begin"/>
      </w:r>
      <w:r w:rsidR="00C603FB" w:rsidRPr="00AD3A74">
        <w:rPr>
          <w:i/>
          <w:color w:val="FF0000"/>
        </w:rPr>
        <w:instrText xml:space="preserve"> MACROBUTTON texte ●</w:instrText>
      </w:r>
      <w:r w:rsidR="00D273E8" w:rsidRPr="00AD3A74">
        <w:rPr>
          <w:i/>
          <w:color w:val="FF0000"/>
        </w:rPr>
        <w:fldChar w:fldCharType="end"/>
      </w:r>
      <w:r w:rsidR="003A4E56" w:rsidRPr="00AD3A74">
        <w:rPr>
          <w:i/>
          <w:color w:val="FF0000"/>
        </w:rPr>
        <w:t> </w:t>
      </w:r>
      <w:r w:rsidR="00E808CE" w:rsidRPr="00AD3A74">
        <w:rPr>
          <w:rFonts w:hint="eastAsia"/>
          <w:i/>
          <w:color w:val="FF0000"/>
        </w:rPr>
        <w:t>$)</w:t>
      </w:r>
      <w:r w:rsidR="00E808CE" w:rsidRPr="00AD3A74">
        <w:rPr>
          <w:rFonts w:hint="eastAsia"/>
          <w:color w:val="FF0000"/>
        </w:rPr>
        <w:t xml:space="preserve"> </w:t>
      </w:r>
      <w:r w:rsidR="00E808CE" w:rsidRPr="007C59F5">
        <w:rPr>
          <w:rFonts w:hint="eastAsia"/>
          <w:i/>
        </w:rPr>
        <w:t xml:space="preserve">ou </w:t>
      </w:r>
      <w:r w:rsidR="00E808CE" w:rsidRPr="00AD3A74">
        <w:rPr>
          <w:rFonts w:hint="eastAsia"/>
          <w:i/>
          <w:color w:val="FF0000"/>
        </w:rPr>
        <w:t xml:space="preserve">(un montant maximal de </w:t>
      </w:r>
      <w:r w:rsidR="00D273E8" w:rsidRPr="00AD3A74">
        <w:rPr>
          <w:i/>
          <w:color w:val="FF0000"/>
        </w:rPr>
        <w:fldChar w:fldCharType="begin"/>
      </w:r>
      <w:r w:rsidR="00C603FB" w:rsidRPr="00AD3A74">
        <w:rPr>
          <w:i/>
          <w:color w:val="FF0000"/>
        </w:rPr>
        <w:instrText xml:space="preserve"> MACROBUTTON texte ●</w:instrText>
      </w:r>
      <w:r w:rsidR="00D273E8" w:rsidRPr="00AD3A74">
        <w:rPr>
          <w:i/>
          <w:color w:val="FF0000"/>
        </w:rPr>
        <w:fldChar w:fldCharType="end"/>
      </w:r>
      <w:r w:rsidR="003A4E56" w:rsidRPr="00AD3A74">
        <w:rPr>
          <w:i/>
          <w:color w:val="FF0000"/>
        </w:rPr>
        <w:t> </w:t>
      </w:r>
      <w:r w:rsidR="00E808CE" w:rsidRPr="00AD3A74">
        <w:rPr>
          <w:rFonts w:hint="eastAsia"/>
          <w:i/>
          <w:color w:val="FF0000"/>
        </w:rPr>
        <w:t xml:space="preserve">$ à raison de </w:t>
      </w:r>
      <w:r w:rsidR="00D273E8" w:rsidRPr="00AD3A74">
        <w:rPr>
          <w:i/>
          <w:color w:val="FF0000"/>
        </w:rPr>
        <w:fldChar w:fldCharType="begin"/>
      </w:r>
      <w:r w:rsidR="00C603FB" w:rsidRPr="00AD3A74">
        <w:rPr>
          <w:i/>
          <w:color w:val="FF0000"/>
        </w:rPr>
        <w:instrText xml:space="preserve"> MACROBUTTON texte ●</w:instrText>
      </w:r>
      <w:r w:rsidR="00D273E8" w:rsidRPr="00AD3A74">
        <w:rPr>
          <w:i/>
          <w:color w:val="FF0000"/>
        </w:rPr>
        <w:fldChar w:fldCharType="end"/>
      </w:r>
      <w:r w:rsidR="003A4E56" w:rsidRPr="00AD3A74">
        <w:rPr>
          <w:i/>
          <w:color w:val="FF0000"/>
        </w:rPr>
        <w:t> </w:t>
      </w:r>
      <w:r w:rsidR="00E808CE" w:rsidRPr="00AD3A74">
        <w:rPr>
          <w:rFonts w:hint="eastAsia"/>
          <w:i/>
          <w:color w:val="FF0000"/>
        </w:rPr>
        <w:t>$ par heure travaillée)</w:t>
      </w:r>
      <w:r>
        <w:rPr>
          <w:i/>
          <w:color w:val="auto"/>
        </w:rPr>
        <w:t xml:space="preserve">, plus taxes applicables. </w:t>
      </w:r>
    </w:p>
    <w:p w14:paraId="513A97D5" w14:textId="77777777" w:rsidR="00C25D79" w:rsidRPr="0050796D" w:rsidRDefault="00C25D79" w:rsidP="00C25D79">
      <w:pPr>
        <w:ind w:left="2160"/>
      </w:pPr>
      <w:r>
        <w:t xml:space="preserve">[Le prestataire de services déclare être un petit fournisseur aux termes de la </w:t>
      </w:r>
      <w:r w:rsidRPr="0050796D">
        <w:t>Loi sur la taxe d’accise (Canada) et de la Loi sur la taxe de vente (Québec). Ainsi, aucune taxe ne sera perçue.]</w:t>
      </w:r>
    </w:p>
    <w:p w14:paraId="513A97D6" w14:textId="77777777" w:rsidR="00C25D79" w:rsidRPr="00747D61" w:rsidRDefault="00C25D79" w:rsidP="00C25D79">
      <w:pPr>
        <w:ind w:left="2160"/>
        <w:rPr>
          <w:color w:val="FF0000"/>
        </w:rPr>
      </w:pPr>
      <w:r w:rsidRPr="00747D61">
        <w:rPr>
          <w:color w:val="FF0000"/>
        </w:rPr>
        <w:t xml:space="preserve">ou </w:t>
      </w:r>
    </w:p>
    <w:p w14:paraId="513A97D7" w14:textId="1F157845" w:rsidR="00C25D79" w:rsidRDefault="00C25D79" w:rsidP="00C25D79">
      <w:pPr>
        <w:spacing w:before="120" w:after="120"/>
        <w:ind w:left="2124"/>
        <w:rPr>
          <w:rFonts w:cs="Arial"/>
        </w:rPr>
      </w:pPr>
      <w:r>
        <w:rPr>
          <w:rFonts w:cs="Arial"/>
        </w:rPr>
        <w:t>[Le Partenaire déclare que ses numéros de TPS et TVQ sont les suivants</w:t>
      </w:r>
      <w:r w:rsidR="0050796D">
        <w:rPr>
          <w:rFonts w:cs="Arial"/>
        </w:rPr>
        <w:t xml:space="preserve"> </w:t>
      </w:r>
      <w:r>
        <w:rPr>
          <w:rFonts w:cs="Arial"/>
        </w:rPr>
        <w:t xml:space="preserve">: TPS : </w:t>
      </w:r>
      <w:r w:rsidR="00D273E8" w:rsidRPr="00D44417">
        <w:rPr>
          <w:rFonts w:cs="Arial"/>
        </w:rPr>
        <w:fldChar w:fldCharType="begin"/>
      </w:r>
      <w:r w:rsidRPr="00D44417">
        <w:rPr>
          <w:rFonts w:cs="Arial"/>
        </w:rPr>
        <w:instrText xml:space="preserve"> MACROBUTTON texte ●</w:instrText>
      </w:r>
      <w:r w:rsidR="00D273E8" w:rsidRPr="00D44417">
        <w:rPr>
          <w:rFonts w:cs="Arial"/>
        </w:rPr>
        <w:fldChar w:fldCharType="end"/>
      </w:r>
      <w:r>
        <w:rPr>
          <w:rFonts w:cs="Arial"/>
        </w:rPr>
        <w:t xml:space="preserve">  TVQ : </w:t>
      </w:r>
      <w:r w:rsidR="00D273E8" w:rsidRPr="00D44417">
        <w:rPr>
          <w:rFonts w:cs="Arial"/>
        </w:rPr>
        <w:fldChar w:fldCharType="begin"/>
      </w:r>
      <w:r w:rsidRPr="00D44417">
        <w:rPr>
          <w:rFonts w:cs="Arial"/>
        </w:rPr>
        <w:instrText xml:space="preserve"> MACROBUTTON texte ●</w:instrText>
      </w:r>
      <w:r w:rsidR="00D273E8" w:rsidRPr="00D44417">
        <w:rPr>
          <w:rFonts w:cs="Arial"/>
        </w:rPr>
        <w:fldChar w:fldCharType="end"/>
      </w:r>
      <w:r>
        <w:rPr>
          <w:rFonts w:cs="Arial"/>
        </w:rPr>
        <w:t>]</w:t>
      </w:r>
    </w:p>
    <w:p w14:paraId="513A97D8" w14:textId="5099C3DD" w:rsidR="00E808CE" w:rsidRPr="00BB2F50" w:rsidRDefault="007C59F5" w:rsidP="00885F3F">
      <w:pPr>
        <w:pStyle w:val="Titre4"/>
        <w:rPr>
          <w:color w:val="FF0000"/>
        </w:rPr>
      </w:pPr>
      <w:r>
        <w:t>En sus du montant précité, l</w:t>
      </w:r>
      <w:r w:rsidR="00E808CE">
        <w:t>a cliente remboursera le prestataire de services, selon la politique de la cliente (laquelle politique a été communiquée au prestataire de services), les coûts raisonnables relatifs aux dépenses suivantes, sur présentation des pièces justificatives</w:t>
      </w:r>
      <w:r w:rsidR="00485BBF">
        <w:t> </w:t>
      </w:r>
      <w:r w:rsidR="00E808CE">
        <w:t>:</w:t>
      </w:r>
      <w:r>
        <w:t xml:space="preserve"> </w:t>
      </w:r>
      <w:r w:rsidRPr="00BB2F50">
        <w:rPr>
          <w:i/>
          <w:color w:val="FF0000"/>
        </w:rPr>
        <w:t xml:space="preserve">(Décrire les modalités relatives au prix des services et au remboursement des dépenses </w:t>
      </w:r>
      <w:r w:rsidR="0050796D">
        <w:rPr>
          <w:i/>
          <w:color w:val="FF0000"/>
        </w:rPr>
        <w:t>engagées</w:t>
      </w:r>
      <w:r w:rsidRPr="00BB2F50">
        <w:rPr>
          <w:i/>
          <w:color w:val="FF0000"/>
        </w:rPr>
        <w:t xml:space="preserve">, s’il y a lieu. Spécifier les frais qui ne peuvent être facturés </w:t>
      </w:r>
      <w:r w:rsidR="00BB2F50">
        <w:rPr>
          <w:i/>
          <w:color w:val="FF0000"/>
        </w:rPr>
        <w:t>à la cliente</w:t>
      </w:r>
      <w:r w:rsidRPr="00BB2F50">
        <w:rPr>
          <w:i/>
          <w:color w:val="FF0000"/>
        </w:rPr>
        <w:t>).</w:t>
      </w:r>
    </w:p>
    <w:p w14:paraId="513A97D9" w14:textId="3723524F" w:rsidR="00E808CE" w:rsidRDefault="00E808CE" w:rsidP="007C59F5">
      <w:pPr>
        <w:pStyle w:val="Titre5"/>
      </w:pPr>
      <w:r>
        <w:t>frais de déplacement</w:t>
      </w:r>
      <w:r w:rsidR="00D96DC2">
        <w:t xml:space="preserve"> (n</w:t>
      </w:r>
      <w:r w:rsidR="00D96DC2" w:rsidRPr="0084719A">
        <w:rPr>
          <w:vertAlign w:val="superscript"/>
        </w:rPr>
        <w:t>b</w:t>
      </w:r>
      <w:r w:rsidR="0084719A" w:rsidRPr="0084719A">
        <w:rPr>
          <w:vertAlign w:val="superscript"/>
        </w:rPr>
        <w:t>re</w:t>
      </w:r>
      <w:r w:rsidR="00D96DC2">
        <w:t xml:space="preserve"> de déplacements</w:t>
      </w:r>
      <w:r>
        <w:t>;</w:t>
      </w:r>
      <w:r w:rsidR="00D96DC2">
        <w:t xml:space="preserve"> taux)</w:t>
      </w:r>
    </w:p>
    <w:p w14:paraId="513A97DA" w14:textId="35FBDA11" w:rsidR="00E808CE" w:rsidRDefault="00E808CE" w:rsidP="007C59F5">
      <w:pPr>
        <w:pStyle w:val="Titre5"/>
      </w:pPr>
      <w:r>
        <w:t>frais d’hébergement</w:t>
      </w:r>
    </w:p>
    <w:p w14:paraId="513A97DB" w14:textId="77777777" w:rsidR="00E808CE" w:rsidRPr="005C51C2" w:rsidRDefault="005C51C2" w:rsidP="007C59F5">
      <w:pPr>
        <w:pStyle w:val="Titre5"/>
        <w:rPr>
          <w:color w:val="auto"/>
        </w:rPr>
      </w:pPr>
      <w:r w:rsidRPr="005C51C2">
        <w:rPr>
          <w:color w:val="auto"/>
        </w:rPr>
        <w:t>frais autres (préciser)</w:t>
      </w:r>
    </w:p>
    <w:p w14:paraId="513A97DC" w14:textId="77777777" w:rsidR="00E808CE" w:rsidRDefault="00E808CE" w:rsidP="0092013B">
      <w:pPr>
        <w:ind w:left="2160"/>
      </w:pPr>
      <w:r>
        <w:t>Aucune autre somme ne sera payée ou remboursée au prestataire de services</w:t>
      </w:r>
      <w:r w:rsidR="005C51C2">
        <w:t>.</w:t>
      </w:r>
    </w:p>
    <w:p w14:paraId="513A97DD" w14:textId="77777777" w:rsidR="00E808CE" w:rsidRDefault="00E808CE" w:rsidP="00885F3F">
      <w:pPr>
        <w:pStyle w:val="Titre4"/>
      </w:pPr>
      <w:r>
        <w:t>Les factures devront faire état du travail effectué, du nom de la personne assignée à chaque tâche et du nombre d’heures travaillé</w:t>
      </w:r>
      <w:r w:rsidR="00BB2F50">
        <w:t>es</w:t>
      </w:r>
      <w:r>
        <w:t xml:space="preserve"> par chaque personne</w:t>
      </w:r>
      <w:r w:rsidR="00485BBF">
        <w:t xml:space="preserve"> pour chacune des tâches. </w:t>
      </w:r>
    </w:p>
    <w:p w14:paraId="513A97DE" w14:textId="77777777" w:rsidR="00E808CE" w:rsidRDefault="00E808CE" w:rsidP="00792EEC">
      <w:pPr>
        <w:pStyle w:val="Titre3"/>
      </w:pPr>
      <w:r>
        <w:t xml:space="preserve">Termes et modalités de paiement </w:t>
      </w:r>
    </w:p>
    <w:p w14:paraId="513A97DF" w14:textId="19E97D6B" w:rsidR="00AD3A74" w:rsidRPr="00AD3A74" w:rsidRDefault="00E808CE" w:rsidP="00AD3A74">
      <w:pPr>
        <w:pStyle w:val="Titre4"/>
        <w:rPr>
          <w:i/>
          <w:color w:val="FF0000"/>
        </w:rPr>
      </w:pPr>
      <w:r>
        <w:t xml:space="preserve">Les paiements seront effectués </w:t>
      </w:r>
      <w:r w:rsidR="00AD3A74">
        <w:t>en fonction des livrables suivants</w:t>
      </w:r>
      <w:r w:rsidR="00E300BD">
        <w:t xml:space="preserve"> </w:t>
      </w:r>
      <w:r w:rsidR="00277D73">
        <w:t xml:space="preserve">et sur réception des factures, après vérification des livrables et factures, mais au plus tard dans un délai de 30 jours de leur réception, lorsque complètes et conformes. </w:t>
      </w:r>
      <w:r w:rsidR="00277D73" w:rsidRPr="007E3456">
        <w:rPr>
          <w:color w:val="4F81BD" w:themeColor="accent1"/>
        </w:rPr>
        <w:t>[</w:t>
      </w:r>
      <w:r w:rsidR="00277D73" w:rsidRPr="007E3456">
        <w:rPr>
          <w:i/>
          <w:color w:val="4F81BD" w:themeColor="accent1"/>
        </w:rPr>
        <w:t>Il ne devrait y avoir aucun paiement à l’avance ou paiement sur remise de livrables sans facture, et si un travail a été livré, celui-ci doit avoir été approuvé et validé avant paiement</w:t>
      </w:r>
      <w:r w:rsidR="00277D73" w:rsidRPr="007E3456">
        <w:rPr>
          <w:color w:val="4F81BD" w:themeColor="accent1"/>
        </w:rPr>
        <w:t>]</w:t>
      </w:r>
      <w:r w:rsidR="00AD3A74" w:rsidRPr="007E3456">
        <w:rPr>
          <w:color w:val="4F81BD" w:themeColor="accent1"/>
        </w:rPr>
        <w:t> </w:t>
      </w:r>
      <w:r w:rsidR="00AD3A74">
        <w:t xml:space="preserve">: </w:t>
      </w:r>
      <w:r w:rsidR="00AD3A74">
        <w:rPr>
          <w:i/>
          <w:color w:val="FF0000"/>
        </w:rPr>
        <w:t>C</w:t>
      </w:r>
      <w:r w:rsidR="00AD3A74" w:rsidRPr="00AD3A74">
        <w:rPr>
          <w:i/>
          <w:color w:val="FF0000"/>
        </w:rPr>
        <w:t>omplétez le tableau suivant</w:t>
      </w:r>
    </w:p>
    <w:tbl>
      <w:tblPr>
        <w:tblStyle w:val="Grilledutableau"/>
        <w:tblW w:w="0" w:type="auto"/>
        <w:tblInd w:w="2235" w:type="dxa"/>
        <w:tblLook w:val="04A0" w:firstRow="1" w:lastRow="0" w:firstColumn="1" w:lastColumn="0" w:noHBand="0" w:noVBand="1"/>
      </w:tblPr>
      <w:tblGrid>
        <w:gridCol w:w="1940"/>
        <w:gridCol w:w="3322"/>
        <w:gridCol w:w="1911"/>
      </w:tblGrid>
      <w:tr w:rsidR="00AD3A74" w14:paraId="513A97E3" w14:textId="77777777" w:rsidTr="00AD3A74">
        <w:tc>
          <w:tcPr>
            <w:tcW w:w="1984" w:type="dxa"/>
          </w:tcPr>
          <w:p w14:paraId="513A97E0" w14:textId="77777777" w:rsidR="00AD3A74" w:rsidRDefault="00AD3A74" w:rsidP="00CD029A">
            <w:pPr>
              <w:spacing w:before="60" w:after="60"/>
              <w:rPr>
                <w:lang w:eastAsia="en-US"/>
              </w:rPr>
            </w:pPr>
            <w:r>
              <w:rPr>
                <w:lang w:eastAsia="en-US"/>
              </w:rPr>
              <w:t>Date</w:t>
            </w:r>
          </w:p>
        </w:tc>
        <w:tc>
          <w:tcPr>
            <w:tcW w:w="3402" w:type="dxa"/>
          </w:tcPr>
          <w:p w14:paraId="513A97E1" w14:textId="77777777" w:rsidR="00AD3A74" w:rsidRDefault="00AD3A74" w:rsidP="00CD029A">
            <w:pPr>
              <w:spacing w:before="60" w:after="60"/>
              <w:rPr>
                <w:lang w:eastAsia="en-US"/>
              </w:rPr>
            </w:pPr>
            <w:r>
              <w:rPr>
                <w:lang w:eastAsia="en-US"/>
              </w:rPr>
              <w:t>Livrable</w:t>
            </w:r>
          </w:p>
        </w:tc>
        <w:tc>
          <w:tcPr>
            <w:tcW w:w="1937" w:type="dxa"/>
          </w:tcPr>
          <w:p w14:paraId="513A97E2" w14:textId="77777777" w:rsidR="00AD3A74" w:rsidRDefault="00AD3A74" w:rsidP="00CD029A">
            <w:pPr>
              <w:spacing w:before="60" w:after="60"/>
              <w:rPr>
                <w:lang w:eastAsia="en-US"/>
              </w:rPr>
            </w:pPr>
            <w:r>
              <w:rPr>
                <w:lang w:eastAsia="en-US"/>
              </w:rPr>
              <w:t>Paiement</w:t>
            </w:r>
          </w:p>
        </w:tc>
      </w:tr>
      <w:tr w:rsidR="00AD3A74" w14:paraId="513A97E7" w14:textId="77777777" w:rsidTr="0084613B">
        <w:tc>
          <w:tcPr>
            <w:tcW w:w="1984" w:type="dxa"/>
          </w:tcPr>
          <w:p w14:paraId="513A97E4" w14:textId="77777777" w:rsidR="00AD3A74" w:rsidRDefault="00AD3A74" w:rsidP="00CD029A">
            <w:pPr>
              <w:spacing w:before="60" w:after="60"/>
              <w:rPr>
                <w:lang w:eastAsia="en-US"/>
              </w:rPr>
            </w:pPr>
          </w:p>
        </w:tc>
        <w:tc>
          <w:tcPr>
            <w:tcW w:w="3402" w:type="dxa"/>
            <w:vAlign w:val="center"/>
          </w:tcPr>
          <w:p w14:paraId="513A97E5" w14:textId="77777777" w:rsidR="00AD3A74" w:rsidRDefault="00AD3A74" w:rsidP="00CD029A">
            <w:pPr>
              <w:spacing w:before="60" w:after="60"/>
              <w:jc w:val="left"/>
              <w:rPr>
                <w:lang w:eastAsia="en-US"/>
              </w:rPr>
            </w:pPr>
          </w:p>
        </w:tc>
        <w:tc>
          <w:tcPr>
            <w:tcW w:w="1937" w:type="dxa"/>
            <w:vAlign w:val="center"/>
          </w:tcPr>
          <w:p w14:paraId="513A97E6" w14:textId="77777777" w:rsidR="00AD3A74" w:rsidRDefault="00AD3A74" w:rsidP="00CD029A">
            <w:pPr>
              <w:spacing w:before="60" w:after="60"/>
              <w:jc w:val="right"/>
              <w:rPr>
                <w:lang w:eastAsia="en-US"/>
              </w:rPr>
            </w:pPr>
          </w:p>
        </w:tc>
      </w:tr>
      <w:tr w:rsidR="00AD3A74" w14:paraId="513A97EB" w14:textId="77777777" w:rsidTr="0084613B">
        <w:tc>
          <w:tcPr>
            <w:tcW w:w="1984" w:type="dxa"/>
          </w:tcPr>
          <w:p w14:paraId="513A97E8" w14:textId="77777777" w:rsidR="00AD3A74" w:rsidRDefault="00AD3A74" w:rsidP="00CD029A">
            <w:pPr>
              <w:spacing w:before="60" w:after="60"/>
              <w:rPr>
                <w:lang w:eastAsia="en-US"/>
              </w:rPr>
            </w:pPr>
          </w:p>
        </w:tc>
        <w:tc>
          <w:tcPr>
            <w:tcW w:w="3402" w:type="dxa"/>
            <w:vAlign w:val="center"/>
          </w:tcPr>
          <w:p w14:paraId="513A97E9" w14:textId="77777777" w:rsidR="00AD3A74" w:rsidRDefault="00AD3A74" w:rsidP="00CD029A">
            <w:pPr>
              <w:spacing w:before="60" w:after="60"/>
              <w:jc w:val="left"/>
              <w:rPr>
                <w:lang w:eastAsia="en-US"/>
              </w:rPr>
            </w:pPr>
          </w:p>
        </w:tc>
        <w:tc>
          <w:tcPr>
            <w:tcW w:w="1937" w:type="dxa"/>
            <w:vAlign w:val="center"/>
          </w:tcPr>
          <w:p w14:paraId="513A97EA" w14:textId="77777777" w:rsidR="00AD3A74" w:rsidRDefault="00AD3A74" w:rsidP="00CD029A">
            <w:pPr>
              <w:spacing w:before="60" w:after="60"/>
              <w:jc w:val="right"/>
              <w:rPr>
                <w:lang w:eastAsia="en-US"/>
              </w:rPr>
            </w:pPr>
          </w:p>
        </w:tc>
      </w:tr>
      <w:tr w:rsidR="00AD3A74" w14:paraId="513A97EF" w14:textId="77777777" w:rsidTr="0084613B">
        <w:tc>
          <w:tcPr>
            <w:tcW w:w="1984" w:type="dxa"/>
          </w:tcPr>
          <w:p w14:paraId="513A97EC" w14:textId="77777777" w:rsidR="00AD3A74" w:rsidRDefault="00AD3A74" w:rsidP="00CD029A">
            <w:pPr>
              <w:spacing w:before="60" w:after="60"/>
              <w:rPr>
                <w:lang w:eastAsia="en-US"/>
              </w:rPr>
            </w:pPr>
          </w:p>
        </w:tc>
        <w:tc>
          <w:tcPr>
            <w:tcW w:w="3402" w:type="dxa"/>
            <w:vAlign w:val="center"/>
          </w:tcPr>
          <w:p w14:paraId="513A97ED" w14:textId="77777777" w:rsidR="00AD3A74" w:rsidRDefault="00AD3A74" w:rsidP="00CD029A">
            <w:pPr>
              <w:spacing w:before="60" w:after="60"/>
              <w:jc w:val="left"/>
              <w:rPr>
                <w:lang w:eastAsia="en-US"/>
              </w:rPr>
            </w:pPr>
          </w:p>
        </w:tc>
        <w:tc>
          <w:tcPr>
            <w:tcW w:w="1937" w:type="dxa"/>
            <w:vAlign w:val="center"/>
          </w:tcPr>
          <w:p w14:paraId="513A97EE" w14:textId="77777777" w:rsidR="00AD3A74" w:rsidRDefault="00AD3A74" w:rsidP="00CD029A">
            <w:pPr>
              <w:spacing w:before="60" w:after="60"/>
              <w:jc w:val="right"/>
              <w:rPr>
                <w:lang w:eastAsia="en-US"/>
              </w:rPr>
            </w:pPr>
          </w:p>
        </w:tc>
      </w:tr>
      <w:tr w:rsidR="00AD3A74" w14:paraId="513A97F3" w14:textId="77777777" w:rsidTr="0084613B">
        <w:tc>
          <w:tcPr>
            <w:tcW w:w="1984" w:type="dxa"/>
          </w:tcPr>
          <w:p w14:paraId="513A97F0" w14:textId="77777777" w:rsidR="00AD3A74" w:rsidRDefault="00AD3A74" w:rsidP="00CD029A">
            <w:pPr>
              <w:spacing w:before="60" w:after="60"/>
              <w:rPr>
                <w:lang w:eastAsia="en-US"/>
              </w:rPr>
            </w:pPr>
          </w:p>
        </w:tc>
        <w:tc>
          <w:tcPr>
            <w:tcW w:w="3402" w:type="dxa"/>
            <w:vAlign w:val="center"/>
          </w:tcPr>
          <w:p w14:paraId="513A97F1" w14:textId="77777777" w:rsidR="00AD3A74" w:rsidRDefault="00AD3A74" w:rsidP="00CD029A">
            <w:pPr>
              <w:spacing w:before="60" w:after="60"/>
              <w:jc w:val="left"/>
              <w:rPr>
                <w:lang w:eastAsia="en-US"/>
              </w:rPr>
            </w:pPr>
          </w:p>
        </w:tc>
        <w:tc>
          <w:tcPr>
            <w:tcW w:w="1937" w:type="dxa"/>
            <w:vAlign w:val="center"/>
          </w:tcPr>
          <w:p w14:paraId="513A97F2" w14:textId="77777777" w:rsidR="00AD3A74" w:rsidRDefault="00AD3A74" w:rsidP="00CD029A">
            <w:pPr>
              <w:spacing w:before="60" w:after="60"/>
              <w:jc w:val="right"/>
              <w:rPr>
                <w:lang w:eastAsia="en-US"/>
              </w:rPr>
            </w:pPr>
          </w:p>
        </w:tc>
      </w:tr>
      <w:tr w:rsidR="00AD3A74" w14:paraId="513A97F7" w14:textId="77777777" w:rsidTr="0084613B">
        <w:tc>
          <w:tcPr>
            <w:tcW w:w="1984" w:type="dxa"/>
          </w:tcPr>
          <w:p w14:paraId="513A97F4" w14:textId="77777777" w:rsidR="00AD3A74" w:rsidRDefault="00AD3A74" w:rsidP="00CD029A">
            <w:pPr>
              <w:spacing w:before="60" w:after="60"/>
              <w:rPr>
                <w:lang w:eastAsia="en-US"/>
              </w:rPr>
            </w:pPr>
          </w:p>
        </w:tc>
        <w:tc>
          <w:tcPr>
            <w:tcW w:w="3402" w:type="dxa"/>
            <w:vAlign w:val="center"/>
          </w:tcPr>
          <w:p w14:paraId="513A97F5" w14:textId="77777777" w:rsidR="00AD3A74" w:rsidRDefault="00AD3A74" w:rsidP="00CD029A">
            <w:pPr>
              <w:spacing w:before="60" w:after="60"/>
              <w:jc w:val="left"/>
              <w:rPr>
                <w:lang w:eastAsia="en-US"/>
              </w:rPr>
            </w:pPr>
          </w:p>
        </w:tc>
        <w:tc>
          <w:tcPr>
            <w:tcW w:w="1937" w:type="dxa"/>
            <w:vAlign w:val="center"/>
          </w:tcPr>
          <w:p w14:paraId="513A97F6" w14:textId="77777777" w:rsidR="00AD3A74" w:rsidRDefault="00AD3A74" w:rsidP="00CD029A">
            <w:pPr>
              <w:spacing w:before="60" w:after="60"/>
              <w:jc w:val="right"/>
              <w:rPr>
                <w:lang w:eastAsia="en-US"/>
              </w:rPr>
            </w:pPr>
          </w:p>
        </w:tc>
      </w:tr>
      <w:tr w:rsidR="00AD3A74" w14:paraId="513A97FB" w14:textId="77777777" w:rsidTr="0084613B">
        <w:tc>
          <w:tcPr>
            <w:tcW w:w="1984" w:type="dxa"/>
          </w:tcPr>
          <w:p w14:paraId="513A97F8" w14:textId="77777777" w:rsidR="00AD3A74" w:rsidRDefault="00AD3A74" w:rsidP="00CD029A">
            <w:pPr>
              <w:spacing w:before="60" w:after="60"/>
              <w:rPr>
                <w:lang w:eastAsia="en-US"/>
              </w:rPr>
            </w:pPr>
          </w:p>
        </w:tc>
        <w:tc>
          <w:tcPr>
            <w:tcW w:w="3402" w:type="dxa"/>
            <w:vAlign w:val="center"/>
          </w:tcPr>
          <w:p w14:paraId="513A97F9" w14:textId="77777777" w:rsidR="00AD3A74" w:rsidRDefault="00AD3A74" w:rsidP="00CD029A">
            <w:pPr>
              <w:spacing w:before="60" w:after="60"/>
              <w:jc w:val="left"/>
              <w:rPr>
                <w:lang w:eastAsia="en-US"/>
              </w:rPr>
            </w:pPr>
          </w:p>
        </w:tc>
        <w:tc>
          <w:tcPr>
            <w:tcW w:w="1937" w:type="dxa"/>
            <w:vAlign w:val="center"/>
          </w:tcPr>
          <w:p w14:paraId="513A97FA" w14:textId="77777777" w:rsidR="00AD3A74" w:rsidRDefault="00AD3A74" w:rsidP="00CD029A">
            <w:pPr>
              <w:spacing w:before="60" w:after="60"/>
              <w:jc w:val="right"/>
              <w:rPr>
                <w:lang w:eastAsia="en-US"/>
              </w:rPr>
            </w:pPr>
          </w:p>
        </w:tc>
      </w:tr>
      <w:tr w:rsidR="00AD3A74" w14:paraId="513A97FF" w14:textId="77777777" w:rsidTr="0084613B">
        <w:tc>
          <w:tcPr>
            <w:tcW w:w="1984" w:type="dxa"/>
          </w:tcPr>
          <w:p w14:paraId="513A97FC" w14:textId="77777777" w:rsidR="00AD3A74" w:rsidRDefault="00AD3A74" w:rsidP="00CD029A">
            <w:pPr>
              <w:spacing w:before="60" w:after="60"/>
              <w:rPr>
                <w:lang w:eastAsia="en-US"/>
              </w:rPr>
            </w:pPr>
          </w:p>
        </w:tc>
        <w:tc>
          <w:tcPr>
            <w:tcW w:w="3402" w:type="dxa"/>
            <w:vAlign w:val="center"/>
          </w:tcPr>
          <w:p w14:paraId="513A97FD" w14:textId="77777777" w:rsidR="00AD3A74" w:rsidRDefault="00AD3A74" w:rsidP="00CD029A">
            <w:pPr>
              <w:spacing w:before="60" w:after="60"/>
              <w:jc w:val="left"/>
              <w:rPr>
                <w:lang w:eastAsia="en-US"/>
              </w:rPr>
            </w:pPr>
          </w:p>
        </w:tc>
        <w:tc>
          <w:tcPr>
            <w:tcW w:w="1937" w:type="dxa"/>
            <w:vAlign w:val="center"/>
          </w:tcPr>
          <w:p w14:paraId="513A97FE" w14:textId="77777777" w:rsidR="00AD3A74" w:rsidRDefault="00AD3A74" w:rsidP="00CD029A">
            <w:pPr>
              <w:spacing w:before="60" w:after="60"/>
              <w:jc w:val="right"/>
              <w:rPr>
                <w:lang w:eastAsia="en-US"/>
              </w:rPr>
            </w:pPr>
          </w:p>
        </w:tc>
      </w:tr>
    </w:tbl>
    <w:p w14:paraId="513A9800" w14:textId="6D9AD3F2" w:rsidR="00E808CE" w:rsidRDefault="00E808CE" w:rsidP="00885F3F">
      <w:pPr>
        <w:pStyle w:val="Titre4"/>
      </w:pPr>
      <w:r>
        <w:t>Aucun paiement ne sera effectué, malgré la réception de factures complète</w:t>
      </w:r>
      <w:r w:rsidR="00995FB7">
        <w:t>s</w:t>
      </w:r>
      <w:r>
        <w:t xml:space="preserve"> et conformes, si</w:t>
      </w:r>
      <w:r w:rsidR="0050796D">
        <w:t>,</w:t>
      </w:r>
      <w:r>
        <w:t xml:space="preserve"> au moment où le paiement est dû, le prestataire de services n’a pas livré </w:t>
      </w:r>
      <w:r w:rsidR="00995FB7">
        <w:t xml:space="preserve">ce qui est dû </w:t>
      </w:r>
      <w:r>
        <w:t>ou est en retard dans l’exécution du mandat</w:t>
      </w:r>
      <w:r w:rsidR="0050796D">
        <w:t>,</w:t>
      </w:r>
      <w:r w:rsidR="00C25D79">
        <w:t xml:space="preserve"> ou</w:t>
      </w:r>
      <w:r w:rsidR="0050796D">
        <w:t xml:space="preserve"> si</w:t>
      </w:r>
      <w:r w:rsidR="00C25D79">
        <w:t xml:space="preserve"> le travail n’est pas conforme au mandat</w:t>
      </w:r>
      <w:r>
        <w:t>.</w:t>
      </w:r>
    </w:p>
    <w:p w14:paraId="513A9801" w14:textId="15688F72" w:rsidR="00E808CE" w:rsidRDefault="00E808CE" w:rsidP="00885F3F">
      <w:pPr>
        <w:pStyle w:val="Titre4"/>
      </w:pPr>
      <w:r>
        <w:t>Le prestataire de services n’aura droit à aucun</w:t>
      </w:r>
      <w:r w:rsidR="0050796D">
        <w:t>s</w:t>
      </w:r>
      <w:r>
        <w:t xml:space="preserve"> honoraire</w:t>
      </w:r>
      <w:r w:rsidR="0050796D">
        <w:t>s</w:t>
      </w:r>
      <w:r>
        <w:t xml:space="preserve"> pour le travail additionnel qu’il serait appelé à exécuter pour corriger toute erreur</w:t>
      </w:r>
      <w:r w:rsidR="001601ED">
        <w:t>,</w:t>
      </w:r>
      <w:r>
        <w:t xml:space="preserve"> toute omission </w:t>
      </w:r>
      <w:r w:rsidR="001601ED">
        <w:t xml:space="preserve">ou tout travail jugé </w:t>
      </w:r>
      <w:r w:rsidR="00975FCD">
        <w:t xml:space="preserve">d’une qualité </w:t>
      </w:r>
      <w:r w:rsidR="001601ED">
        <w:t>insatisfaisant</w:t>
      </w:r>
      <w:r w:rsidR="00975FCD">
        <w:t>e</w:t>
      </w:r>
      <w:r w:rsidR="001601ED">
        <w:t xml:space="preserve"> </w:t>
      </w:r>
      <w:r w:rsidR="00975FCD">
        <w:t>par la cliente</w:t>
      </w:r>
      <w:r>
        <w:t>.</w:t>
      </w:r>
    </w:p>
    <w:p w14:paraId="513A9802" w14:textId="77777777" w:rsidR="00E808CE" w:rsidRDefault="00E808CE" w:rsidP="00792EEC">
      <w:pPr>
        <w:pStyle w:val="Titre3"/>
      </w:pPr>
      <w:r>
        <w:t xml:space="preserve">Adresse de facturation </w:t>
      </w:r>
    </w:p>
    <w:p w14:paraId="513A9803" w14:textId="77777777" w:rsidR="00E808CE" w:rsidRDefault="00E808CE" w:rsidP="00BD6A3A">
      <w:pPr>
        <w:spacing w:after="0"/>
        <w:ind w:left="1797"/>
        <w:rPr>
          <w:color w:val="FF0000"/>
        </w:rPr>
      </w:pPr>
      <w:r>
        <w:rPr>
          <w:rFonts w:hint="eastAsia"/>
        </w:rPr>
        <w:t>Les factures devront être adressées à la cliente, à l</w:t>
      </w:r>
      <w:r w:rsidR="00124144">
        <w:t>’</w:t>
      </w:r>
      <w:r>
        <w:rPr>
          <w:rFonts w:hint="eastAsia"/>
        </w:rPr>
        <w:t>adresse indiquée en début de contrat, à l</w:t>
      </w:r>
      <w:r w:rsidR="00124144">
        <w:t>’</w:t>
      </w:r>
      <w:r>
        <w:rPr>
          <w:rFonts w:hint="eastAsia"/>
        </w:rPr>
        <w:t xml:space="preserve">attention de </w:t>
      </w:r>
      <w:r w:rsidR="00D273E8" w:rsidRPr="00E3084D">
        <w:rPr>
          <w:color w:val="FF0000"/>
        </w:rPr>
        <w:fldChar w:fldCharType="begin"/>
      </w:r>
      <w:r w:rsidR="00C603FB" w:rsidRPr="00E3084D">
        <w:rPr>
          <w:color w:val="FF0000"/>
        </w:rPr>
        <w:instrText xml:space="preserve"> MACROBUTTON texte ●</w:instrText>
      </w:r>
      <w:r w:rsidR="00D273E8" w:rsidRPr="00E3084D">
        <w:rPr>
          <w:color w:val="FF0000"/>
        </w:rPr>
        <w:fldChar w:fldCharType="end"/>
      </w:r>
      <w:r w:rsidRPr="00E3084D">
        <w:rPr>
          <w:rFonts w:hint="eastAsia"/>
          <w:color w:val="FF0000"/>
        </w:rPr>
        <w:t xml:space="preserve"> </w:t>
      </w:r>
      <w:r w:rsidRPr="00E3084D">
        <w:rPr>
          <w:rFonts w:hint="eastAsia"/>
          <w:i/>
          <w:color w:val="FF0000"/>
        </w:rPr>
        <w:t>(nom de la personne responsable de la facturation)</w:t>
      </w:r>
      <w:r w:rsidRPr="00E3084D">
        <w:rPr>
          <w:rFonts w:hint="eastAsia"/>
          <w:color w:val="FF0000"/>
        </w:rPr>
        <w:t>.</w:t>
      </w:r>
    </w:p>
    <w:p w14:paraId="513A9804" w14:textId="77777777" w:rsidR="00E808CE" w:rsidRDefault="00E808CE" w:rsidP="00C25D79">
      <w:pPr>
        <w:pStyle w:val="Titre1"/>
        <w:keepNext/>
      </w:pPr>
      <w:bookmarkStart w:id="1" w:name="_Ref357669541"/>
      <w:r>
        <w:t>Obligations de la cliente</w:t>
      </w:r>
      <w:bookmarkEnd w:id="1"/>
      <w:r>
        <w:t xml:space="preserve"> </w:t>
      </w:r>
    </w:p>
    <w:p w14:paraId="513A9805" w14:textId="77777777" w:rsidR="00035832" w:rsidRPr="00035832" w:rsidRDefault="00035832" w:rsidP="00C25D79">
      <w:pPr>
        <w:pStyle w:val="Titre2"/>
        <w:keepNext/>
      </w:pPr>
      <w:bookmarkStart w:id="2" w:name="_Ref357681314"/>
      <w:r>
        <w:t>Outils</w:t>
      </w:r>
      <w:bookmarkEnd w:id="2"/>
    </w:p>
    <w:p w14:paraId="513A9806" w14:textId="77777777" w:rsidR="00E808CE" w:rsidRDefault="00E808CE" w:rsidP="00035832">
      <w:pPr>
        <w:ind w:left="1080"/>
      </w:pPr>
      <w:r>
        <w:t>La cliente s’engage à mettre à la disposition du prestataire de services le matériel, les documents et les renseignements suivants nécessaires à la bonne exécution du mandat, et ce, avant la date de début du mandat</w:t>
      </w:r>
      <w:r w:rsidR="00485BBF">
        <w:t> </w:t>
      </w:r>
      <w:r>
        <w:t>:</w:t>
      </w:r>
    </w:p>
    <w:p w14:paraId="513A9807" w14:textId="75A85DF8" w:rsidR="00E808CE" w:rsidRPr="00E3084D" w:rsidRDefault="00D273E8" w:rsidP="00035832">
      <w:pPr>
        <w:ind w:left="1080"/>
        <w:rPr>
          <w:i/>
          <w:color w:val="FF0000"/>
        </w:rPr>
      </w:pPr>
      <w:r w:rsidRPr="00E3084D">
        <w:rPr>
          <w:color w:val="FF0000"/>
        </w:rPr>
        <w:fldChar w:fldCharType="begin"/>
      </w:r>
      <w:r w:rsidR="00C603FB" w:rsidRPr="00E3084D">
        <w:rPr>
          <w:color w:val="FF0000"/>
        </w:rPr>
        <w:instrText xml:space="preserve"> MACROBUTTON texte ●</w:instrText>
      </w:r>
      <w:r w:rsidRPr="00E3084D">
        <w:rPr>
          <w:color w:val="FF0000"/>
        </w:rPr>
        <w:fldChar w:fldCharType="end"/>
      </w:r>
      <w:r w:rsidR="00E808CE" w:rsidRPr="00E3084D">
        <w:rPr>
          <w:rFonts w:hint="eastAsia"/>
          <w:i/>
          <w:color w:val="FF0000"/>
        </w:rPr>
        <w:t xml:space="preserve"> (</w:t>
      </w:r>
      <w:r w:rsidR="0050796D">
        <w:rPr>
          <w:i/>
          <w:color w:val="FF0000"/>
          <w:lang w:val="fr-FR"/>
        </w:rPr>
        <w:t>S</w:t>
      </w:r>
      <w:r w:rsidR="0050796D" w:rsidRPr="00C25D79">
        <w:rPr>
          <w:rFonts w:hint="eastAsia"/>
          <w:i/>
          <w:color w:val="FF0000"/>
        </w:rPr>
        <w:t xml:space="preserve">pécifier </w:t>
      </w:r>
      <w:r w:rsidR="00E808CE" w:rsidRPr="00C25D79">
        <w:rPr>
          <w:rFonts w:hint="eastAsia"/>
          <w:i/>
          <w:color w:val="FF0000"/>
        </w:rPr>
        <w:t xml:space="preserve">si </w:t>
      </w:r>
      <w:r w:rsidR="00C25D79" w:rsidRPr="00C25D79">
        <w:rPr>
          <w:i/>
          <w:color w:val="FF0000"/>
        </w:rPr>
        <w:t xml:space="preserve">vous devez </w:t>
      </w:r>
      <w:r w:rsidR="00E808CE" w:rsidRPr="00C25D79">
        <w:rPr>
          <w:rFonts w:hint="eastAsia"/>
          <w:i/>
          <w:color w:val="FF0000"/>
        </w:rPr>
        <w:t>met</w:t>
      </w:r>
      <w:r w:rsidR="00C25D79" w:rsidRPr="00C25D79">
        <w:rPr>
          <w:i/>
          <w:color w:val="FF0000"/>
        </w:rPr>
        <w:t>tre</w:t>
      </w:r>
      <w:r w:rsidR="00277D73">
        <w:rPr>
          <w:rFonts w:hint="eastAsia"/>
          <w:i/>
          <w:color w:val="FF0000"/>
        </w:rPr>
        <w:t xml:space="preserve"> du matériel</w:t>
      </w:r>
      <w:r w:rsidR="00E808CE" w:rsidRPr="00C25D79">
        <w:rPr>
          <w:rFonts w:hint="eastAsia"/>
          <w:i/>
          <w:color w:val="FF0000"/>
        </w:rPr>
        <w:t xml:space="preserve"> à la disposition du prestataire de service</w:t>
      </w:r>
      <w:r w:rsidR="00277D73">
        <w:rPr>
          <w:i/>
          <w:color w:val="FF0000"/>
        </w:rPr>
        <w:t>s</w:t>
      </w:r>
      <w:r w:rsidR="00E808CE" w:rsidRPr="00C25D79">
        <w:rPr>
          <w:rFonts w:hint="eastAsia"/>
          <w:i/>
          <w:color w:val="FF0000"/>
        </w:rPr>
        <w:t xml:space="preserve"> afin qu</w:t>
      </w:r>
      <w:r w:rsidR="00124144" w:rsidRPr="00C25D79">
        <w:rPr>
          <w:i/>
          <w:color w:val="FF0000"/>
        </w:rPr>
        <w:t>’</w:t>
      </w:r>
      <w:r w:rsidR="00E808CE" w:rsidRPr="00C25D79">
        <w:rPr>
          <w:rFonts w:hint="eastAsia"/>
          <w:i/>
          <w:color w:val="FF0000"/>
        </w:rPr>
        <w:t>il exécute son mandat</w:t>
      </w:r>
      <w:r w:rsidR="0050796D">
        <w:rPr>
          <w:i/>
          <w:color w:val="FF0000"/>
          <w:lang w:val="fr-FR"/>
        </w:rPr>
        <w:t>;</w:t>
      </w:r>
      <w:r w:rsidR="0050796D" w:rsidRPr="00C25D79">
        <w:rPr>
          <w:rFonts w:hint="eastAsia"/>
          <w:i/>
          <w:color w:val="FF0000"/>
        </w:rPr>
        <w:t xml:space="preserve"> </w:t>
      </w:r>
      <w:r w:rsidR="0084719A">
        <w:rPr>
          <w:i/>
          <w:color w:val="FF0000"/>
          <w:lang w:val="fr-FR"/>
        </w:rPr>
        <w:t>ex. :</w:t>
      </w:r>
      <w:r w:rsidR="00E808CE" w:rsidRPr="00C25D79">
        <w:rPr>
          <w:rFonts w:hint="eastAsia"/>
          <w:i/>
          <w:color w:val="FF0000"/>
        </w:rPr>
        <w:t xml:space="preserve"> matériel informatique, logiciels, fournitures de bureau, documents, etc</w:t>
      </w:r>
      <w:r w:rsidR="00E808CE" w:rsidRPr="00E3084D">
        <w:rPr>
          <w:rFonts w:hint="eastAsia"/>
          <w:i/>
          <w:color w:val="FF0000"/>
        </w:rPr>
        <w:t>.)</w:t>
      </w:r>
    </w:p>
    <w:p w14:paraId="513A9808" w14:textId="77777777" w:rsidR="00035832" w:rsidRDefault="00035832" w:rsidP="00035832">
      <w:pPr>
        <w:pStyle w:val="Titre2"/>
      </w:pPr>
      <w:r>
        <w:t>Interlocuteur</w:t>
      </w:r>
    </w:p>
    <w:p w14:paraId="513A9809" w14:textId="55C23AF6" w:rsidR="00E808CE" w:rsidRDefault="00E808CE" w:rsidP="00BD6A3A">
      <w:pPr>
        <w:spacing w:after="0"/>
        <w:ind w:left="1077"/>
      </w:pPr>
      <w:r>
        <w:rPr>
          <w:rFonts w:hint="eastAsia"/>
        </w:rPr>
        <w:t>La cliente désigne M</w:t>
      </w:r>
      <w:r w:rsidR="0084719A">
        <w:rPr>
          <w:lang w:val="fr-FR"/>
        </w:rPr>
        <w:t>.</w:t>
      </w:r>
      <w:r>
        <w:rPr>
          <w:rFonts w:hint="eastAsia"/>
        </w:rPr>
        <w:t xml:space="preserve">/Mme </w:t>
      </w:r>
      <w:r w:rsidR="00D273E8" w:rsidRPr="00CD029A">
        <w:rPr>
          <w:i/>
          <w:color w:val="FF0000"/>
        </w:rPr>
        <w:fldChar w:fldCharType="begin"/>
      </w:r>
      <w:r w:rsidR="00C603FB" w:rsidRPr="00CD029A">
        <w:rPr>
          <w:i/>
          <w:color w:val="FF0000"/>
        </w:rPr>
        <w:instrText xml:space="preserve"> MACROBUTTON texte ●</w:instrText>
      </w:r>
      <w:r w:rsidR="00D273E8" w:rsidRPr="00CD029A">
        <w:rPr>
          <w:i/>
          <w:color w:val="FF0000"/>
        </w:rPr>
        <w:fldChar w:fldCharType="end"/>
      </w:r>
      <w:r w:rsidR="00E3084D" w:rsidRPr="00CD029A">
        <w:rPr>
          <w:i/>
          <w:color w:val="FF0000"/>
        </w:rPr>
        <w:t xml:space="preserve"> (nom de la personne désignée)</w:t>
      </w:r>
      <w:r w:rsidRPr="00CD029A">
        <w:rPr>
          <w:rFonts w:hint="eastAsia"/>
          <w:i/>
          <w:color w:val="FF0000"/>
        </w:rPr>
        <w:t xml:space="preserve"> </w:t>
      </w:r>
      <w:r>
        <w:rPr>
          <w:rFonts w:hint="eastAsia"/>
        </w:rPr>
        <w:t>comme interlocuteur/interlocutrice auprès du prestataire de services, ou toute autre personne que désignera de temps à autre la cliente.</w:t>
      </w:r>
    </w:p>
    <w:p w14:paraId="513A980A" w14:textId="77777777" w:rsidR="00E808CE" w:rsidRDefault="00E808CE" w:rsidP="00277D73">
      <w:pPr>
        <w:pStyle w:val="Titre1"/>
        <w:keepNext/>
      </w:pPr>
      <w:r>
        <w:t xml:space="preserve">Obligations du prestataire de services </w:t>
      </w:r>
    </w:p>
    <w:p w14:paraId="513A980B" w14:textId="77777777" w:rsidR="00C22633" w:rsidRDefault="00C22633" w:rsidP="00277D73">
      <w:pPr>
        <w:pStyle w:val="Titre2"/>
        <w:keepNext/>
      </w:pPr>
      <w:r>
        <w:t>Obligation</w:t>
      </w:r>
      <w:r w:rsidR="00722140">
        <w:t>s</w:t>
      </w:r>
      <w:r>
        <w:t xml:space="preserve"> particulièr</w:t>
      </w:r>
      <w:r w:rsidR="007605CB">
        <w:t>e</w:t>
      </w:r>
      <w:r>
        <w:t>s</w:t>
      </w:r>
    </w:p>
    <w:p w14:paraId="513A980C" w14:textId="77777777" w:rsidR="00E808CE" w:rsidRDefault="00E808CE" w:rsidP="00277D73">
      <w:pPr>
        <w:pStyle w:val="Titre3"/>
        <w:keepNext/>
      </w:pPr>
      <w:r>
        <w:t>Le prestataire de services s’engage à réaliser le mandat conformément aux dispositions des présentes et conformément aux règles de l’art. Il s’engage de plus à respecter l’ensemble des lois qui lui sont applicables, de même que les règles d’éthique et de déontologie associées à son domaine.</w:t>
      </w:r>
    </w:p>
    <w:p w14:paraId="513A980D" w14:textId="77777777" w:rsidR="00E808CE" w:rsidRDefault="00E808CE" w:rsidP="00885F3F">
      <w:pPr>
        <w:pStyle w:val="Titre3"/>
      </w:pPr>
      <w:r>
        <w:t>Le prestataire de services s’engage à respecter l’échéancier de réalisation prévu pour le mandat ou tout autre échéancier dont les parties pourront convenir par écrit.</w:t>
      </w:r>
    </w:p>
    <w:p w14:paraId="513A980E" w14:textId="2FAA80C3" w:rsidR="00E808CE" w:rsidRDefault="00E808CE" w:rsidP="00885F3F">
      <w:pPr>
        <w:pStyle w:val="Titre3"/>
      </w:pPr>
      <w:bookmarkStart w:id="3" w:name="_Ref357669942"/>
      <w:r>
        <w:t>Le prestataire de services s’engage à remettre à la cliente, à la fin du présent mandat, tout le matériel</w:t>
      </w:r>
      <w:r w:rsidR="00995FB7">
        <w:t xml:space="preserve">, </w:t>
      </w:r>
      <w:r w:rsidR="00C22633">
        <w:t xml:space="preserve">les </w:t>
      </w:r>
      <w:r w:rsidR="00995FB7">
        <w:t>document</w:t>
      </w:r>
      <w:r w:rsidR="00C22633">
        <w:t>s</w:t>
      </w:r>
      <w:r w:rsidR="00995FB7">
        <w:t xml:space="preserve"> et </w:t>
      </w:r>
      <w:r w:rsidR="00C22633">
        <w:t xml:space="preserve">les </w:t>
      </w:r>
      <w:r w:rsidR="00995FB7">
        <w:t>renseignements</w:t>
      </w:r>
      <w:r>
        <w:t xml:space="preserve"> mis à sa disposition pour l’exécution du présent mandat, incluant le matériel, les documents et les renseignements mentionnés à l’article </w:t>
      </w:r>
      <w:r w:rsidR="00D273E8">
        <w:fldChar w:fldCharType="begin"/>
      </w:r>
      <w:r w:rsidR="00722140">
        <w:instrText xml:space="preserve"> REF _Ref357681314 \r \h </w:instrText>
      </w:r>
      <w:r w:rsidR="00D273E8">
        <w:fldChar w:fldCharType="separate"/>
      </w:r>
      <w:r w:rsidR="00AE2C18">
        <w:t>3.1</w:t>
      </w:r>
      <w:r w:rsidR="00D273E8">
        <w:fldChar w:fldCharType="end"/>
      </w:r>
      <w:r w:rsidR="0050796D">
        <w:t>.</w:t>
      </w:r>
      <w:r>
        <w:t xml:space="preserve"> ci-dessus.</w:t>
      </w:r>
      <w:bookmarkEnd w:id="3"/>
    </w:p>
    <w:p w14:paraId="513A980F" w14:textId="3B1A7708" w:rsidR="00E808CE" w:rsidRDefault="00975FCD" w:rsidP="0009336B">
      <w:pPr>
        <w:pStyle w:val="Titre3"/>
      </w:pPr>
      <w:r w:rsidRPr="007E3456">
        <w:rPr>
          <w:color w:val="4F81BD" w:themeColor="accent1"/>
        </w:rPr>
        <w:t xml:space="preserve">[article optionnel, s’applique dans le cas où le prestataire de services </w:t>
      </w:r>
      <w:r w:rsidR="00277D73" w:rsidRPr="007E3456">
        <w:rPr>
          <w:color w:val="4F81BD" w:themeColor="accent1"/>
        </w:rPr>
        <w:t xml:space="preserve">est une compagnie et </w:t>
      </w:r>
      <w:r w:rsidR="00277D73" w:rsidRPr="007E3456">
        <w:rPr>
          <w:rFonts w:cs="Arial"/>
          <w:color w:val="4F81BD" w:themeColor="accent1"/>
        </w:rPr>
        <w:t>si les services sont d’une certaine ampleur nécessitant une équipe nombreuse qui doit être pilotée par une personne possédant des qualités ou connaissances spéciales</w:t>
      </w:r>
      <w:r w:rsidRPr="007E3456">
        <w:rPr>
          <w:color w:val="4F81BD" w:themeColor="accent1"/>
        </w:rPr>
        <w:t xml:space="preserve">]. </w:t>
      </w:r>
      <w:r w:rsidR="00E808CE" w:rsidRPr="00E3084D">
        <w:rPr>
          <w:rFonts w:hint="eastAsia"/>
        </w:rPr>
        <w:t>Le prestataire de services assigne à la réalisation du mandat, à titre de chargé de projet principal</w:t>
      </w:r>
      <w:r w:rsidR="0050796D">
        <w:rPr>
          <w:lang w:val="fr-FR"/>
        </w:rPr>
        <w:t>,</w:t>
      </w:r>
      <w:r w:rsidR="00E808CE" w:rsidRPr="00E3084D">
        <w:rPr>
          <w:rFonts w:hint="eastAsia"/>
        </w:rPr>
        <w:t xml:space="preserve"> </w:t>
      </w:r>
      <w:r w:rsidR="00D273E8" w:rsidRPr="00CD029A">
        <w:rPr>
          <w:i/>
          <w:color w:val="FF0000"/>
        </w:rPr>
        <w:fldChar w:fldCharType="begin"/>
      </w:r>
      <w:r w:rsidR="00C603FB" w:rsidRPr="00CD029A">
        <w:rPr>
          <w:i/>
          <w:color w:val="FF0000"/>
        </w:rPr>
        <w:instrText xml:space="preserve"> MACROBUTTON texte ●</w:instrText>
      </w:r>
      <w:r w:rsidR="00D273E8" w:rsidRPr="00CD029A">
        <w:rPr>
          <w:i/>
          <w:color w:val="FF0000"/>
        </w:rPr>
        <w:fldChar w:fldCharType="end"/>
      </w:r>
      <w:r w:rsidR="00E3084D" w:rsidRPr="00CD029A">
        <w:rPr>
          <w:i/>
          <w:color w:val="FF0000"/>
        </w:rPr>
        <w:t xml:space="preserve"> (nom du chargé de projet</w:t>
      </w:r>
      <w:r w:rsidR="00CD029A">
        <w:rPr>
          <w:i/>
          <w:color w:val="FF0000"/>
        </w:rPr>
        <w:t xml:space="preserve"> désigné</w:t>
      </w:r>
      <w:r w:rsidR="00E3084D" w:rsidRPr="00CD029A">
        <w:rPr>
          <w:i/>
          <w:color w:val="FF0000"/>
        </w:rPr>
        <w:t>)</w:t>
      </w:r>
      <w:r w:rsidR="00E808CE" w:rsidRPr="00E3084D">
        <w:rPr>
          <w:rFonts w:hint="eastAsia"/>
          <w:color w:val="FF0000"/>
        </w:rPr>
        <w:t xml:space="preserve">. </w:t>
      </w:r>
      <w:r w:rsidR="00E808CE">
        <w:rPr>
          <w:rFonts w:hint="eastAsia"/>
        </w:rPr>
        <w:t>Le prestataire de services déclare également que les membres de l</w:t>
      </w:r>
      <w:r w:rsidR="00124144">
        <w:t>’</w:t>
      </w:r>
      <w:r w:rsidR="00E808CE">
        <w:rPr>
          <w:rFonts w:hint="eastAsia"/>
        </w:rPr>
        <w:t>équipe assignés à la réalisation du mandat ont tous les qualités requises pour exécute</w:t>
      </w:r>
      <w:r w:rsidR="00E808CE">
        <w:t>r le mandat de façon compétente et avec qualité et efficacité, selon les modalités mentionnées aux présentes. Le chargé de projet principal ne changera pas en cours de mandat, et advenant un tel changement en raison de maladie ou autres circonstances hors de son contrôle, le nouveau chargé de projet principal devra être approuvé par écrit par la cliente et tout travail requis afin de former cet autre chargé de projet principal pour les fins de la réalisation du mandat ne pourra être facturé à la cliente.</w:t>
      </w:r>
    </w:p>
    <w:p w14:paraId="513A9810" w14:textId="5DB3E705" w:rsidR="00E808CE" w:rsidRPr="00BB2F50" w:rsidRDefault="00E808CE" w:rsidP="00885F3F">
      <w:pPr>
        <w:pStyle w:val="Titre3"/>
      </w:pPr>
      <w:bookmarkStart w:id="4" w:name="_Ref357669955"/>
      <w:r>
        <w:t xml:space="preserve">Le prestataire de services devra donner à tout représentant autorisé de la cliente (ou de toute autre autorité gouvernementale légitimée à ce faire), un plein accès raisonnable à ses locaux, </w:t>
      </w:r>
      <w:r w:rsidR="0084719A">
        <w:t xml:space="preserve">à </w:t>
      </w:r>
      <w:r>
        <w:t xml:space="preserve">ses livres et </w:t>
      </w:r>
      <w:r w:rsidR="0084719A">
        <w:t xml:space="preserve">aux </w:t>
      </w:r>
      <w:r>
        <w:t>autres documents afin de vérifier la réalisation du mandat et la facturation du prestataire de services à la cliente</w:t>
      </w:r>
      <w:r w:rsidR="0050796D">
        <w:t>,</w:t>
      </w:r>
      <w:r>
        <w:t xml:space="preserve"> et ce, jusqu’à trois ans après la fin de la présente convention. Le prestataire de services s’engage à garder ses livres et autres documents durant cette période afin de permettre à la cliente d’effectuer toute vérification en ra</w:t>
      </w:r>
      <w:r w:rsidR="00975FCD">
        <w:t>pport avec les présentes.</w:t>
      </w:r>
      <w:bookmarkEnd w:id="4"/>
    </w:p>
    <w:p w14:paraId="513A9811" w14:textId="77777777" w:rsidR="00E808CE" w:rsidRPr="00722140" w:rsidRDefault="00E808CE" w:rsidP="00995FB7">
      <w:pPr>
        <w:pStyle w:val="Titre3"/>
        <w:rPr>
          <w:rFonts w:cs="Arial"/>
        </w:rPr>
      </w:pPr>
      <w:bookmarkStart w:id="5" w:name="_Ref357669959"/>
      <w:r>
        <w:t xml:space="preserve">Le prestataire de services devra fournir à la cliente tout document et tout renseignement qu’elle peut raisonnablement exiger, incluant les pièces justificatives des dépenses effectuées dans le cadre de la réalisation du </w:t>
      </w:r>
      <w:r w:rsidRPr="00722140">
        <w:rPr>
          <w:rFonts w:cs="Arial"/>
        </w:rPr>
        <w:t>mandat et sur tout sujet en rapport avec la présente convention.</w:t>
      </w:r>
      <w:bookmarkEnd w:id="5"/>
    </w:p>
    <w:p w14:paraId="513A9812" w14:textId="77777777" w:rsidR="007605CB" w:rsidRPr="00722140" w:rsidRDefault="007605CB" w:rsidP="003B4DB0">
      <w:pPr>
        <w:pStyle w:val="Titre2"/>
        <w:keepNext/>
        <w:rPr>
          <w:rFonts w:cs="Arial"/>
        </w:rPr>
      </w:pPr>
      <w:bookmarkStart w:id="6" w:name="_Ref357688730"/>
      <w:r w:rsidRPr="00722140">
        <w:rPr>
          <w:rFonts w:cs="Arial"/>
        </w:rPr>
        <w:t>Propriété intellectuelle</w:t>
      </w:r>
      <w:bookmarkEnd w:id="6"/>
    </w:p>
    <w:p w14:paraId="513A9813" w14:textId="5729D8EC" w:rsidR="007605CB" w:rsidRPr="00722140" w:rsidRDefault="007605CB" w:rsidP="003B4DB0">
      <w:pPr>
        <w:pStyle w:val="Titre3"/>
        <w:keepNext/>
      </w:pPr>
      <w:r w:rsidRPr="00722140">
        <w:t>Le prestataire de services reconnaît que la cliente est seule titulaire et propriétaire de tous les droits, titres et intérêts dans toute œuvre créée ou développée par lui, seul ou en collaboration, dans le cadre du mandat, avant ou après la signature des présentes, ou créée ou développée à l’aide des ressources fournies par la cliente</w:t>
      </w:r>
      <w:r w:rsidR="001B5CE0">
        <w:t xml:space="preserve"> (outils de collecte de données, plan et rapport d’évaluation, données collectées, etc.)</w:t>
      </w:r>
      <w:r w:rsidRPr="00722140">
        <w:t xml:space="preserve">. Ainsi, la cliente est propriétaire de tous les droits d’auteur et autres droits de propriété intellectuelle pouvant exister sur </w:t>
      </w:r>
      <w:r w:rsidRPr="00975FCD">
        <w:t>ces œuvres dès</w:t>
      </w:r>
      <w:r w:rsidRPr="00722140">
        <w:t xml:space="preserve"> le moment de leur création, sans égard au stade de leur achèvement. </w:t>
      </w:r>
      <w:r w:rsidR="00024220">
        <w:t xml:space="preserve">À ce titre, la cliente pourra partager et diffuser à d’autres organisations, y compris </w:t>
      </w:r>
      <w:r w:rsidR="001559C5">
        <w:t>la Société de gestion du fonds pour le développement des jeunes enfants</w:t>
      </w:r>
      <w:r w:rsidR="00024220">
        <w:t>, toute œuvre produite, créée ou bonifiée par le prestataire de services da</w:t>
      </w:r>
      <w:r w:rsidR="00024220" w:rsidRPr="00024220">
        <w:rPr>
          <w:lang w:val="fr-FR"/>
        </w:rPr>
        <w:t>ns le cadre du présent mandat (outils de collecte de données, plan et rapp</w:t>
      </w:r>
      <w:r w:rsidR="00747D61">
        <w:rPr>
          <w:lang w:val="fr-FR"/>
        </w:rPr>
        <w:t>ort d’évaluation, présentation Power</w:t>
      </w:r>
      <w:r w:rsidR="00024220" w:rsidRPr="00024220">
        <w:rPr>
          <w:lang w:val="fr-FR"/>
        </w:rPr>
        <w:t>Point, etc.)</w:t>
      </w:r>
      <w:r w:rsidR="004F0CB4">
        <w:rPr>
          <w:lang w:val="fr-FR"/>
        </w:rPr>
        <w:t>.</w:t>
      </w:r>
      <w:r w:rsidR="00024220" w:rsidRPr="00024220">
        <w:rPr>
          <w:lang w:val="fr-FR"/>
        </w:rPr>
        <w:t xml:space="preserve"> </w:t>
      </w:r>
    </w:p>
    <w:p w14:paraId="513A9814" w14:textId="1F42E3D4" w:rsidR="007605CB" w:rsidRPr="00722140" w:rsidRDefault="007605CB" w:rsidP="00722140">
      <w:pPr>
        <w:pStyle w:val="Titre3"/>
      </w:pPr>
      <w:r w:rsidRPr="00722140">
        <w:t>Le prestataire de services cède et transfère à la cliente tous ses droits, titres et intérêts dans toutes ces œuvres, dont, entre autres, tous les droits de propriété intellectuelle, protégés ou non par brevet, marque de commerce ou droit d’auteur, enregistré ou non, relativement à ces œuvres, que ces œuvres soi</w:t>
      </w:r>
      <w:r w:rsidR="004F0CB4">
        <w:t>en</w:t>
      </w:r>
      <w:r w:rsidRPr="00722140">
        <w:t>t utilisées ou non par la cliente.</w:t>
      </w:r>
    </w:p>
    <w:p w14:paraId="513A9815" w14:textId="77777777" w:rsidR="007605CB" w:rsidRPr="00722140" w:rsidRDefault="007605CB" w:rsidP="00722140">
      <w:pPr>
        <w:pStyle w:val="Titre3"/>
      </w:pPr>
      <w:r w:rsidRPr="00722140">
        <w:t>Le prestataire de services consent, dans la mesure où, en vertu des lois applicables, il n’est pas possible de céder un tel droit, titre ou intérêt relativement à une œuvre, à octroyer à la cliente une licence, sans frais ou redevance, exclusive, irrévocable et mondiale pour que la cliente reproduise, compile, exécute ou montre publiquement, mette en marché, divulgue, distribue, publie, modifie ou utilise de n’importe quelle autre façon cette œuvre ou une œuvre dérivée de celle-ci sur tout média, incluant le droit d’octroyer des sous-licences. Cette licence vaut pour toute la durée de la protection légale applicable aux œuvres.</w:t>
      </w:r>
    </w:p>
    <w:p w14:paraId="513A9816" w14:textId="25FF7A36" w:rsidR="007605CB" w:rsidRPr="00722140" w:rsidRDefault="007605CB" w:rsidP="0027789F">
      <w:pPr>
        <w:pStyle w:val="Titre3"/>
      </w:pPr>
      <w:r w:rsidRPr="00722140">
        <w:t>Le prestataire de services renonce, par ailleurs, à la totalité des droits moraux qu’il pourrait détenir quant aux œuvres</w:t>
      </w:r>
      <w:r w:rsidR="0027789F">
        <w:t xml:space="preserve"> et s’engage à ne pas réutiliser le matériel produit, créé ou bonifié dans le cadre du présent mandat</w:t>
      </w:r>
      <w:r w:rsidR="00975FCD">
        <w:t xml:space="preserve">, sauf si autrement autorisé. </w:t>
      </w:r>
      <w:r w:rsidR="0027789F">
        <w:t>Le prestataire de service</w:t>
      </w:r>
      <w:r w:rsidR="00024220">
        <w:t>s</w:t>
      </w:r>
      <w:r w:rsidR="0027789F">
        <w:t xml:space="preserve"> </w:t>
      </w:r>
      <w:r w:rsidR="0027789F" w:rsidRPr="0027789F">
        <w:t xml:space="preserve">s’engage par ailleurs à remettre en totalité </w:t>
      </w:r>
      <w:r w:rsidR="0027789F">
        <w:t xml:space="preserve">à la cliente </w:t>
      </w:r>
      <w:r w:rsidR="0027789F" w:rsidRPr="0027789F">
        <w:rPr>
          <w:lang w:val="fr-FR"/>
        </w:rPr>
        <w:t xml:space="preserve">le matériel produit, créé ou bonifié dans le cadre du présent mandat (outils de collecte de données, base de données, fichiers d’analyse de données, plans et rapports d’évaluation, </w:t>
      </w:r>
      <w:r w:rsidR="0027789F">
        <w:rPr>
          <w:lang w:val="fr-FR"/>
        </w:rPr>
        <w:t>présentation Power</w:t>
      </w:r>
      <w:r w:rsidR="00747D61">
        <w:rPr>
          <w:lang w:val="fr-FR"/>
        </w:rPr>
        <w:t>P</w:t>
      </w:r>
      <w:r w:rsidR="0027789F">
        <w:rPr>
          <w:lang w:val="fr-FR"/>
        </w:rPr>
        <w:t xml:space="preserve">oint, </w:t>
      </w:r>
      <w:r w:rsidR="0027789F" w:rsidRPr="0027789F">
        <w:rPr>
          <w:lang w:val="fr-FR"/>
        </w:rPr>
        <w:t>etc.).</w:t>
      </w:r>
    </w:p>
    <w:p w14:paraId="513A9817" w14:textId="3FA07F8C" w:rsidR="007605CB" w:rsidRDefault="007605CB" w:rsidP="00722140">
      <w:pPr>
        <w:pStyle w:val="Titre3"/>
      </w:pPr>
      <w:r w:rsidRPr="00722140">
        <w:t xml:space="preserve">Le prestataire de services s’engage à ce que </w:t>
      </w:r>
      <w:r w:rsidR="004F0CB4" w:rsidRPr="00722140">
        <w:t>cha</w:t>
      </w:r>
      <w:r w:rsidR="004F0CB4">
        <w:t xml:space="preserve">que </w:t>
      </w:r>
      <w:r w:rsidRPr="00722140">
        <w:t xml:space="preserve">personne qui </w:t>
      </w:r>
      <w:r w:rsidR="004F0CB4">
        <w:t xml:space="preserve">est un </w:t>
      </w:r>
      <w:r w:rsidRPr="00722140">
        <w:t xml:space="preserve"> sous-</w:t>
      </w:r>
      <w:r w:rsidR="004F0CB4">
        <w:t>traitant,</w:t>
      </w:r>
      <w:r w:rsidRPr="00722140">
        <w:t xml:space="preserve"> qui </w:t>
      </w:r>
      <w:r w:rsidR="004F0CB4">
        <w:t xml:space="preserve">a </w:t>
      </w:r>
      <w:r w:rsidRPr="00722140">
        <w:t xml:space="preserve">accès aux documents et renseignements fournis par la cliente et qui crée, développe </w:t>
      </w:r>
      <w:r w:rsidR="004F0CB4" w:rsidRPr="00722140">
        <w:t xml:space="preserve">toute œuvre </w:t>
      </w:r>
      <w:r w:rsidRPr="00722140">
        <w:t>ou</w:t>
      </w:r>
      <w:r w:rsidR="004F0CB4">
        <w:t xml:space="preserve"> </w:t>
      </w:r>
      <w:r w:rsidR="004F0CB4" w:rsidRPr="0084719A">
        <w:rPr>
          <w:highlight w:val="yellow"/>
        </w:rPr>
        <w:t>y</w:t>
      </w:r>
      <w:r w:rsidRPr="0084719A">
        <w:rPr>
          <w:highlight w:val="yellow"/>
        </w:rPr>
        <w:t xml:space="preserve"> collabore, seul</w:t>
      </w:r>
      <w:r w:rsidR="004F0CB4" w:rsidRPr="0084719A">
        <w:rPr>
          <w:highlight w:val="yellow"/>
        </w:rPr>
        <w:t>e</w:t>
      </w:r>
      <w:r w:rsidRPr="0084719A">
        <w:rPr>
          <w:highlight w:val="yellow"/>
        </w:rPr>
        <w:t xml:space="preserve"> ou en collaboration</w:t>
      </w:r>
      <w:r w:rsidRPr="00722140">
        <w:t>, dans le cadre du mandat, signe un engagement relativement à la propriété intellectuelle en tout point similaire à celui-ci, de façon que la cliente puisse être propriétaire des œuvres ainsi créées, développées ou auxquelles le sous-traitant a participé de la même façon que si le mandat ou cette partie du mandat avai</w:t>
      </w:r>
      <w:r w:rsidR="004F0CB4">
        <w:t>en</w:t>
      </w:r>
      <w:r w:rsidRPr="00722140">
        <w:t>t été réalisé</w:t>
      </w:r>
      <w:r w:rsidR="004F0CB4">
        <w:t>s</w:t>
      </w:r>
      <w:r w:rsidRPr="00722140">
        <w:t xml:space="preserve"> par le prestataire de services.</w:t>
      </w:r>
    </w:p>
    <w:p w14:paraId="513A9819" w14:textId="77777777" w:rsidR="007605CB" w:rsidRDefault="007605CB" w:rsidP="007605CB">
      <w:pPr>
        <w:pStyle w:val="Titre1"/>
      </w:pPr>
      <w:r>
        <w:t>représentations et garanties</w:t>
      </w:r>
    </w:p>
    <w:p w14:paraId="513A981A" w14:textId="77777777" w:rsidR="00E808CE" w:rsidRPr="00722140" w:rsidRDefault="00E808CE" w:rsidP="00722140">
      <w:pPr>
        <w:pStyle w:val="Titre2"/>
        <w:numPr>
          <w:ilvl w:val="0"/>
          <w:numId w:val="0"/>
        </w:numPr>
        <w:ind w:left="360"/>
        <w:rPr>
          <w:b w:val="0"/>
        </w:rPr>
      </w:pPr>
      <w:r w:rsidRPr="00722140">
        <w:rPr>
          <w:b w:val="0"/>
        </w:rPr>
        <w:t>Le prestataire de services représente et ga</w:t>
      </w:r>
      <w:r w:rsidR="00485BBF" w:rsidRPr="00722140">
        <w:rPr>
          <w:b w:val="0"/>
        </w:rPr>
        <w:t>rantit à la cliente ce qui suit </w:t>
      </w:r>
      <w:r w:rsidRPr="00722140">
        <w:rPr>
          <w:b w:val="0"/>
        </w:rPr>
        <w:t>:</w:t>
      </w:r>
    </w:p>
    <w:p w14:paraId="513A981B" w14:textId="72C2B386" w:rsidR="00E808CE" w:rsidRPr="00722140" w:rsidRDefault="00E808CE" w:rsidP="00722140">
      <w:pPr>
        <w:pStyle w:val="Titre2"/>
        <w:rPr>
          <w:b w:val="0"/>
        </w:rPr>
      </w:pPr>
      <w:r w:rsidRPr="00BB2F50">
        <w:rPr>
          <w:b w:val="0"/>
          <w:color w:val="FF0000"/>
        </w:rPr>
        <w:t>[</w:t>
      </w:r>
      <w:r w:rsidR="00747D61">
        <w:rPr>
          <w:b w:val="0"/>
          <w:color w:val="FF0000"/>
        </w:rPr>
        <w:t xml:space="preserve">seulement </w:t>
      </w:r>
      <w:r w:rsidR="00DB5A57">
        <w:rPr>
          <w:b w:val="0"/>
          <w:color w:val="FF0000"/>
        </w:rPr>
        <w:t>si c’est une co</w:t>
      </w:r>
      <w:r w:rsidR="000B4E77">
        <w:rPr>
          <w:b w:val="0"/>
          <w:color w:val="FF0000"/>
        </w:rPr>
        <w:t>mpagnie</w:t>
      </w:r>
      <w:r w:rsidR="003B4DB0">
        <w:rPr>
          <w:b w:val="0"/>
          <w:color w:val="FF0000"/>
        </w:rPr>
        <w:t>]</w:t>
      </w:r>
      <w:r w:rsidR="00DB5A57">
        <w:rPr>
          <w:b w:val="0"/>
          <w:color w:val="FF0000"/>
        </w:rPr>
        <w:t xml:space="preserve"> </w:t>
      </w:r>
      <w:r w:rsidRPr="003B4DB0">
        <w:rPr>
          <w:b w:val="0"/>
          <w:color w:val="auto"/>
        </w:rPr>
        <w:t>Il est une personne morale en existence et</w:t>
      </w:r>
      <w:r w:rsidRPr="00722140">
        <w:rPr>
          <w:b w:val="0"/>
        </w:rPr>
        <w:t xml:space="preserve"> il a les pouvoirs et la capacité de signer et de s’engager conformément aux présentes.</w:t>
      </w:r>
    </w:p>
    <w:p w14:paraId="513A981C" w14:textId="0B49FD2C" w:rsidR="00E808CE" w:rsidRDefault="00E808CE" w:rsidP="00BD6A3A">
      <w:pPr>
        <w:pStyle w:val="Titre2"/>
        <w:spacing w:after="0"/>
        <w:rPr>
          <w:b w:val="0"/>
        </w:rPr>
      </w:pPr>
      <w:r w:rsidRPr="00722140">
        <w:rPr>
          <w:b w:val="0"/>
        </w:rPr>
        <w:t>Il n’est pas au courant d’un fait qui rendrait inexacts ou trompeurs les documents ou renseignements qu’il a soumis à la cliente, incluant toute proposition ou soumission du prestataire de services, le cas échéant, et sur lesquel</w:t>
      </w:r>
      <w:r w:rsidR="004F0CB4">
        <w:rPr>
          <w:b w:val="0"/>
        </w:rPr>
        <w:t>le</w:t>
      </w:r>
      <w:r w:rsidRPr="00722140">
        <w:rPr>
          <w:b w:val="0"/>
        </w:rPr>
        <w:t xml:space="preserve">s </w:t>
      </w:r>
      <w:r w:rsidR="004F0CB4">
        <w:rPr>
          <w:b w:val="0"/>
        </w:rPr>
        <w:t>la cliente</w:t>
      </w:r>
      <w:r w:rsidRPr="00722140">
        <w:rPr>
          <w:b w:val="0"/>
        </w:rPr>
        <w:t xml:space="preserve"> s’est fondée afin de décider de conclure la présente entente, et ces documents et renseignements représentent fidèlement la vérité.</w:t>
      </w:r>
    </w:p>
    <w:p w14:paraId="513A981D" w14:textId="77777777" w:rsidR="00E808CE" w:rsidRPr="000C0E67" w:rsidRDefault="00E808CE" w:rsidP="000C0E67">
      <w:pPr>
        <w:pStyle w:val="Titre1"/>
        <w:rPr>
          <w:b w:val="0"/>
        </w:rPr>
      </w:pPr>
      <w:bookmarkStart w:id="7" w:name="_Ref357669967"/>
      <w:r>
        <w:t>Engagement de confidentialité et de non-divulgation</w:t>
      </w:r>
      <w:bookmarkEnd w:id="7"/>
      <w:r>
        <w:t xml:space="preserve"> </w:t>
      </w:r>
    </w:p>
    <w:p w14:paraId="513A981E" w14:textId="77777777" w:rsidR="007605CB" w:rsidRDefault="007605CB" w:rsidP="007605CB">
      <w:pPr>
        <w:pStyle w:val="Titre2"/>
      </w:pPr>
      <w:r>
        <w:t>Prestataire</w:t>
      </w:r>
      <w:r w:rsidR="00C25D79">
        <w:t xml:space="preserve"> de services</w:t>
      </w:r>
    </w:p>
    <w:p w14:paraId="513A981F" w14:textId="782F66FC" w:rsidR="00E808CE" w:rsidRDefault="00E808CE" w:rsidP="00722140">
      <w:pPr>
        <w:pStyle w:val="Titre3"/>
        <w:numPr>
          <w:ilvl w:val="0"/>
          <w:numId w:val="0"/>
        </w:numPr>
        <w:ind w:left="1080"/>
      </w:pPr>
      <w:r w:rsidRPr="00885F3F">
        <w:t>Le prestataire de services s’engage à traiter de manière strictement confidentielle toute information et tout document appartenant à la cliente</w:t>
      </w:r>
      <w:r w:rsidR="00946066">
        <w:t xml:space="preserve"> et</w:t>
      </w:r>
      <w:r w:rsidRPr="00885F3F">
        <w:t xml:space="preserve"> dont il pourrait prendre connaissance au cours de la réalisation du mandat</w:t>
      </w:r>
      <w:r w:rsidR="00946066">
        <w:t>,</w:t>
      </w:r>
      <w:r w:rsidRPr="00885F3F">
        <w:t xml:space="preserve"> et à ne pas les divulguer ni les utiliser à son profit ou au profit de tiers. Le prestataire</w:t>
      </w:r>
      <w:r w:rsidR="00C25D79">
        <w:t xml:space="preserve"> de services</w:t>
      </w:r>
      <w:r w:rsidRPr="00885F3F">
        <w:t xml:space="preserve"> s’engage à ne pas divulguer ou diffuser à un tiers les rapports ou autres documents obtenus ou créés aux termes des présentes à moins d’une autorisation écrite de la cliente.</w:t>
      </w:r>
    </w:p>
    <w:p w14:paraId="513A9820" w14:textId="77777777" w:rsidR="007605CB" w:rsidRPr="007605CB" w:rsidRDefault="007605CB" w:rsidP="007605CB">
      <w:pPr>
        <w:pStyle w:val="Titre2"/>
      </w:pPr>
      <w:r>
        <w:t>Sous-traitants</w:t>
      </w:r>
    </w:p>
    <w:p w14:paraId="513A9821" w14:textId="161DF6C6" w:rsidR="00E808CE" w:rsidRDefault="00E808CE" w:rsidP="00BD6A3A">
      <w:pPr>
        <w:pStyle w:val="Titre3"/>
        <w:numPr>
          <w:ilvl w:val="0"/>
          <w:numId w:val="0"/>
        </w:numPr>
        <w:spacing w:after="0"/>
        <w:ind w:left="1080"/>
      </w:pPr>
      <w:r w:rsidRPr="00885F3F">
        <w:t xml:space="preserve">Le prestataire de services s’engage à ce que chaque personne qui </w:t>
      </w:r>
      <w:r w:rsidR="004F0CB4">
        <w:t>est</w:t>
      </w:r>
      <w:r w:rsidR="004F0CB4" w:rsidRPr="00885F3F">
        <w:t xml:space="preserve"> </w:t>
      </w:r>
      <w:r w:rsidR="004F0CB4">
        <w:t>un</w:t>
      </w:r>
      <w:r w:rsidR="004F0CB4" w:rsidRPr="00885F3F">
        <w:t xml:space="preserve"> </w:t>
      </w:r>
      <w:r w:rsidRPr="00885F3F">
        <w:t>sous-</w:t>
      </w:r>
      <w:r w:rsidR="004F0CB4">
        <w:t>traitant</w:t>
      </w:r>
      <w:r w:rsidR="004F0CB4" w:rsidRPr="00885F3F">
        <w:t xml:space="preserve"> </w:t>
      </w:r>
      <w:r w:rsidR="00946066">
        <w:t xml:space="preserve">et </w:t>
      </w:r>
      <w:r w:rsidRPr="00885F3F">
        <w:t xml:space="preserve">qui </w:t>
      </w:r>
      <w:r w:rsidR="004F0CB4">
        <w:t xml:space="preserve">a </w:t>
      </w:r>
      <w:r w:rsidRPr="00885F3F">
        <w:t>accès aux documents et renseignements fournis par la cliente</w:t>
      </w:r>
      <w:r w:rsidR="004F0CB4">
        <w:t>,</w:t>
      </w:r>
      <w:r w:rsidRPr="00885F3F">
        <w:t xml:space="preserve"> signe un engagement de confidentialité eu égard aux renseignements confidentiels ou personnels qui pourraient être contenus dans ces documents ou données, de façon à respecter la confidentialité de ces renseignements et la législation en vigueur eu égard à la collecte, </w:t>
      </w:r>
      <w:r w:rsidR="004F0CB4">
        <w:t xml:space="preserve">à </w:t>
      </w:r>
      <w:r w:rsidRPr="00885F3F">
        <w:t xml:space="preserve">l’utilisation, </w:t>
      </w:r>
      <w:r w:rsidR="004F0CB4">
        <w:t xml:space="preserve">à </w:t>
      </w:r>
      <w:r w:rsidRPr="00885F3F">
        <w:t xml:space="preserve">la communication et </w:t>
      </w:r>
      <w:r w:rsidR="004F0CB4">
        <w:t xml:space="preserve">à </w:t>
      </w:r>
      <w:r w:rsidRPr="00885F3F">
        <w:t>la protection des renseignements personnels.</w:t>
      </w:r>
    </w:p>
    <w:p w14:paraId="513A9822" w14:textId="77777777" w:rsidR="00E808CE" w:rsidRDefault="00E808CE" w:rsidP="000C0E67">
      <w:pPr>
        <w:pStyle w:val="Titre1"/>
      </w:pPr>
      <w:bookmarkStart w:id="8" w:name="_Ref357669971"/>
      <w:r>
        <w:t>Suspension ou résiliation du contrat</w:t>
      </w:r>
      <w:bookmarkEnd w:id="8"/>
    </w:p>
    <w:p w14:paraId="513A9823" w14:textId="77777777" w:rsidR="00885F3F" w:rsidRDefault="00885F3F" w:rsidP="00885F3F">
      <w:pPr>
        <w:pStyle w:val="Titre2"/>
      </w:pPr>
      <w:r>
        <w:t>Suspension</w:t>
      </w:r>
    </w:p>
    <w:p w14:paraId="513A9824" w14:textId="77777777" w:rsidR="00E808CE" w:rsidRDefault="00E808CE" w:rsidP="004A4F21">
      <w:pPr>
        <w:ind w:left="1080"/>
      </w:pPr>
      <w:r>
        <w:t>La cliente peut, à tout moment et pour toute rai</w:t>
      </w:r>
      <w:r w:rsidR="00124144">
        <w:t xml:space="preserve">son, </w:t>
      </w:r>
      <w:r w:rsidR="00D0392D">
        <w:t xml:space="preserve">sous réserve d’un préavis écrit de </w:t>
      </w:r>
      <w:r w:rsidR="00D273E8">
        <w:fldChar w:fldCharType="begin"/>
      </w:r>
      <w:r w:rsidR="00D0392D">
        <w:instrText xml:space="preserve"> MACROBUTTON texte ●</w:instrText>
      </w:r>
      <w:r w:rsidR="00D273E8">
        <w:fldChar w:fldCharType="end"/>
      </w:r>
      <w:r w:rsidR="00D0392D">
        <w:t xml:space="preserve"> jours au prestataire de services, </w:t>
      </w:r>
      <w:r w:rsidR="00124144">
        <w:t>suspendre la réalisation d’</w:t>
      </w:r>
      <w:r>
        <w:t xml:space="preserve">une partie ou de la totalité du mandat. À la suite d’une suspension, la cliente devra proposer au prestataire de services une date de reprise des services. Les échéances seront prolongées en conséquence. Les services et la facturation reprendront à la date convenue par les parties. Le prestataire de services ne pourra exiger une indemnisation </w:t>
      </w:r>
      <w:r w:rsidR="00035D28">
        <w:t xml:space="preserve">ou compensation </w:t>
      </w:r>
      <w:r>
        <w:t>en cas de suspension d</w:t>
      </w:r>
      <w:r w:rsidR="00124144">
        <w:t>’</w:t>
      </w:r>
      <w:r>
        <w:t>une partie ou de la totalité du mandat.</w:t>
      </w:r>
    </w:p>
    <w:p w14:paraId="513A9825" w14:textId="77777777" w:rsidR="00885F3F" w:rsidRDefault="00885F3F" w:rsidP="00D0392D">
      <w:pPr>
        <w:pStyle w:val="Titre2"/>
        <w:keepNext/>
      </w:pPr>
      <w:r>
        <w:t>Résiliation</w:t>
      </w:r>
    </w:p>
    <w:p w14:paraId="513A9826" w14:textId="77777777" w:rsidR="00E808CE" w:rsidRDefault="00E808CE" w:rsidP="00D0392D">
      <w:pPr>
        <w:keepNext/>
        <w:ind w:left="1080"/>
      </w:pPr>
      <w:r>
        <w:t xml:space="preserve">Il y a défaut aux termes des </w:t>
      </w:r>
      <w:r w:rsidR="00485BBF">
        <w:t>présentes dans les cas suivants </w:t>
      </w:r>
      <w:r>
        <w:t>:</w:t>
      </w:r>
    </w:p>
    <w:p w14:paraId="513A9827" w14:textId="1690CDE4" w:rsidR="00E808CE" w:rsidRDefault="00E808CE" w:rsidP="00885F3F">
      <w:pPr>
        <w:pStyle w:val="Titre3"/>
      </w:pPr>
      <w:r>
        <w:t xml:space="preserve">Toute insatisfaction majeure, raisonnable et justifiée de la cliente relativement à la prestation des services et </w:t>
      </w:r>
      <w:r w:rsidR="004F0CB4">
        <w:t xml:space="preserve">à </w:t>
      </w:r>
      <w:r w:rsidR="00035D28">
        <w:t>l’</w:t>
      </w:r>
      <w:r>
        <w:t>exécution du mandat</w:t>
      </w:r>
      <w:r w:rsidR="004F0CB4">
        <w:t>,</w:t>
      </w:r>
      <w:r>
        <w:t xml:space="preserve"> ou tout autre défaut ou manquement du prestataire de services à la présente entente, </w:t>
      </w:r>
      <w:r w:rsidR="004F0CB4">
        <w:t xml:space="preserve">auxquels ce dernier n’a </w:t>
      </w:r>
      <w:r>
        <w:t>pas remédié après un délai de quinze (15) jours suivant un avis écrit à cet effet de la part de la cliente.</w:t>
      </w:r>
    </w:p>
    <w:p w14:paraId="513A9828" w14:textId="4C377400" w:rsidR="00E808CE" w:rsidRDefault="00E808CE" w:rsidP="00885F3F">
      <w:pPr>
        <w:pStyle w:val="Titre3"/>
      </w:pPr>
      <w:r>
        <w:t xml:space="preserve">La cliente fait défaut de respecter </w:t>
      </w:r>
      <w:r w:rsidR="00035D28">
        <w:t>l’</w:t>
      </w:r>
      <w:r>
        <w:t xml:space="preserve">une ou l’autre de ses obligations mentionnées aux présentes et </w:t>
      </w:r>
      <w:r w:rsidR="008D48DE">
        <w:t xml:space="preserve">elle n’a pas remédié à </w:t>
      </w:r>
      <w:r>
        <w:t>ce défaut après un délai de quinze (15) jours suivant un avis écrit à cet effet de la part du prestataire de service</w:t>
      </w:r>
      <w:r w:rsidR="00C25D79">
        <w:t>s</w:t>
      </w:r>
      <w:r>
        <w:t>.</w:t>
      </w:r>
    </w:p>
    <w:p w14:paraId="513A9829" w14:textId="77777777" w:rsidR="00E808CE" w:rsidRDefault="00E808CE" w:rsidP="00885F3F">
      <w:pPr>
        <w:pStyle w:val="Titre3"/>
      </w:pPr>
      <w:r>
        <w:t xml:space="preserve">Le prestataire de services a fait des représentations ou a fourni des </w:t>
      </w:r>
      <w:r w:rsidR="00C25D79">
        <w:t xml:space="preserve">garanties, des </w:t>
      </w:r>
      <w:r>
        <w:t xml:space="preserve">renseignements ou des documents à la cliente qui sont inexacts </w:t>
      </w:r>
      <w:r w:rsidR="00035D28">
        <w:t xml:space="preserve">ou trompeurs </w:t>
      </w:r>
      <w:r>
        <w:t>sous un aspect important.</w:t>
      </w:r>
    </w:p>
    <w:p w14:paraId="513A982A" w14:textId="3BBB6A05" w:rsidR="00E808CE" w:rsidRDefault="00E808CE" w:rsidP="00885F3F">
      <w:pPr>
        <w:pStyle w:val="Titre3"/>
      </w:pPr>
      <w:r>
        <w:t>Le prestataire de services ou la cliente cesse</w:t>
      </w:r>
      <w:r w:rsidR="008D48DE">
        <w:t>nt</w:t>
      </w:r>
      <w:r>
        <w:t xml:space="preserve"> </w:t>
      </w:r>
      <w:r w:rsidR="008D48DE">
        <w:t xml:space="preserve">leurs </w:t>
      </w:r>
      <w:r>
        <w:t xml:space="preserve">activités d’une quelconque façon, </w:t>
      </w:r>
      <w:r w:rsidR="008D48DE">
        <w:t xml:space="preserve">sont </w:t>
      </w:r>
      <w:r>
        <w:t>insolvable</w:t>
      </w:r>
      <w:r w:rsidR="008D48DE">
        <w:t>s</w:t>
      </w:r>
      <w:r>
        <w:t>, devien</w:t>
      </w:r>
      <w:r w:rsidR="008D48DE">
        <w:t>nen</w:t>
      </w:r>
      <w:r>
        <w:t>t failli</w:t>
      </w:r>
      <w:r w:rsidR="008D48DE">
        <w:t>s</w:t>
      </w:r>
      <w:r>
        <w:t xml:space="preserve"> ou </w:t>
      </w:r>
      <w:r w:rsidR="008D48DE">
        <w:t xml:space="preserve">font </w:t>
      </w:r>
      <w:r>
        <w:t xml:space="preserve">cession de </w:t>
      </w:r>
      <w:r w:rsidR="008D48DE">
        <w:t xml:space="preserve">leurs </w:t>
      </w:r>
      <w:r>
        <w:t>biens</w:t>
      </w:r>
      <w:r w:rsidR="008D48DE">
        <w:t>,</w:t>
      </w:r>
      <w:r>
        <w:t xml:space="preserve"> ou ceux-ci sont mis sous séquestre</w:t>
      </w:r>
      <w:r w:rsidR="008D48DE">
        <w:t>,</w:t>
      </w:r>
      <w:r>
        <w:t xml:space="preserve"> ou le prestataire de services ou la cliente </w:t>
      </w:r>
      <w:r w:rsidR="008D48DE">
        <w:t xml:space="preserve">font </w:t>
      </w:r>
      <w:r>
        <w:t xml:space="preserve">l’objet d’une ordonnance ou d’une résolution en vue de </w:t>
      </w:r>
      <w:r w:rsidR="008D48DE">
        <w:t xml:space="preserve">la </w:t>
      </w:r>
      <w:r>
        <w:t>liquidation</w:t>
      </w:r>
      <w:r w:rsidR="008D48DE">
        <w:t xml:space="preserve"> des biens</w:t>
      </w:r>
      <w:r>
        <w:t>.</w:t>
      </w:r>
    </w:p>
    <w:p w14:paraId="513A982B" w14:textId="1FDF1E5B" w:rsidR="00E3084D" w:rsidRDefault="00E808CE" w:rsidP="00E3084D">
      <w:pPr>
        <w:ind w:left="1008"/>
      </w:pPr>
      <w:r>
        <w:t xml:space="preserve">Dans un tel cas, la partie invoquant un défaut doit faire parvenir à l’autre partie un avis écrit énonçant le défaut, tout délai pour y remédier, le cas échéant, et la date de la résiliation de la présente entente, ou tout autre recours </w:t>
      </w:r>
      <w:r w:rsidR="008D48DE">
        <w:t>intenté</w:t>
      </w:r>
      <w:r>
        <w:t>, le cas échéant.</w:t>
      </w:r>
    </w:p>
    <w:p w14:paraId="513A982C" w14:textId="77777777" w:rsidR="00E85FCB" w:rsidRDefault="00E85FCB" w:rsidP="00E85FCB">
      <w:pPr>
        <w:pStyle w:val="Titre2"/>
        <w:keepNext/>
      </w:pPr>
      <w:bookmarkStart w:id="9" w:name="_Ref438563873"/>
      <w:r>
        <w:t>Effet de la résiliation</w:t>
      </w:r>
      <w:bookmarkEnd w:id="9"/>
    </w:p>
    <w:p w14:paraId="513A982D" w14:textId="77777777" w:rsidR="00E3084D" w:rsidRDefault="00E808CE" w:rsidP="00E3084D">
      <w:pPr>
        <w:ind w:left="1008"/>
      </w:pPr>
      <w:r>
        <w:t xml:space="preserve">Toute résiliation prendra effet de plein droit à compter de la réception de l’avis de défaut précité ou encore à toute autre date ultérieure indiquée dans l’avis. Le fait qu’une partie n’exerce pas son </w:t>
      </w:r>
      <w:r w:rsidRPr="00722140">
        <w:t>droit à la résiliation ne doit pas être interprété comme une renonciation à son exercice. De plus, la résiliation de la présente convention ne met pas fin à l’application des articles</w:t>
      </w:r>
      <w:r w:rsidR="00E85FCB">
        <w:t xml:space="preserve"> </w:t>
      </w:r>
      <w:r w:rsidR="00D273E8">
        <w:fldChar w:fldCharType="begin"/>
      </w:r>
      <w:r w:rsidR="00E85FCB">
        <w:instrText xml:space="preserve"> REF _Ref357669942 \r \h </w:instrText>
      </w:r>
      <w:r w:rsidR="00D273E8">
        <w:fldChar w:fldCharType="separate"/>
      </w:r>
      <w:r w:rsidR="00AE2C18">
        <w:t>4.1.3</w:t>
      </w:r>
      <w:r w:rsidR="00D273E8">
        <w:fldChar w:fldCharType="end"/>
      </w:r>
      <w:r w:rsidR="00E85FCB">
        <w:t xml:space="preserve">, </w:t>
      </w:r>
      <w:r w:rsidR="00D273E8">
        <w:fldChar w:fldCharType="begin"/>
      </w:r>
      <w:r w:rsidR="00E85FCB">
        <w:instrText xml:space="preserve"> REF _Ref357669955 \r \h </w:instrText>
      </w:r>
      <w:r w:rsidR="00D273E8">
        <w:fldChar w:fldCharType="separate"/>
      </w:r>
      <w:r w:rsidR="00AE2C18">
        <w:t>4.1.5</w:t>
      </w:r>
      <w:r w:rsidR="00D273E8">
        <w:fldChar w:fldCharType="end"/>
      </w:r>
      <w:r w:rsidR="0009336B" w:rsidRPr="00722140">
        <w:t xml:space="preserve">, </w:t>
      </w:r>
      <w:r w:rsidR="00D273E8">
        <w:fldChar w:fldCharType="begin"/>
      </w:r>
      <w:r w:rsidR="00E85FCB">
        <w:instrText xml:space="preserve"> REF _Ref357669959 \r \h </w:instrText>
      </w:r>
      <w:r w:rsidR="00D273E8">
        <w:fldChar w:fldCharType="separate"/>
      </w:r>
      <w:r w:rsidR="00AE2C18">
        <w:t>4.1.6</w:t>
      </w:r>
      <w:r w:rsidR="00D273E8">
        <w:fldChar w:fldCharType="end"/>
      </w:r>
      <w:r w:rsidR="00E85FCB">
        <w:t xml:space="preserve">, </w:t>
      </w:r>
      <w:r w:rsidR="00D273E8">
        <w:fldChar w:fldCharType="begin"/>
      </w:r>
      <w:r w:rsidR="00E85FCB">
        <w:instrText xml:space="preserve"> REF _Ref357688730 \r \h </w:instrText>
      </w:r>
      <w:r w:rsidR="00D273E8">
        <w:fldChar w:fldCharType="separate"/>
      </w:r>
      <w:r w:rsidR="00AE2C18">
        <w:t>4.2</w:t>
      </w:r>
      <w:r w:rsidR="00D273E8">
        <w:fldChar w:fldCharType="end"/>
      </w:r>
      <w:r w:rsidR="00722140" w:rsidRPr="00722140">
        <w:t xml:space="preserve">, </w:t>
      </w:r>
      <w:r w:rsidR="00553BE0">
        <w:fldChar w:fldCharType="begin"/>
      </w:r>
      <w:r w:rsidR="00553BE0">
        <w:instrText xml:space="preserve"> REF _Ref357669971 \r \h  \* MERGEFORMAT </w:instrText>
      </w:r>
      <w:r w:rsidR="00553BE0">
        <w:fldChar w:fldCharType="separate"/>
      </w:r>
      <w:r w:rsidR="00AE2C18">
        <w:t>7</w:t>
      </w:r>
      <w:r w:rsidR="00553BE0">
        <w:fldChar w:fldCharType="end"/>
      </w:r>
      <w:r w:rsidR="00E85FCB">
        <w:t xml:space="preserve">, </w:t>
      </w:r>
      <w:r w:rsidR="00D273E8">
        <w:fldChar w:fldCharType="begin"/>
      </w:r>
      <w:r w:rsidR="00E85FCB">
        <w:instrText xml:space="preserve"> REF _Ref438563873 \r \h </w:instrText>
      </w:r>
      <w:r w:rsidR="00D273E8">
        <w:fldChar w:fldCharType="separate"/>
      </w:r>
      <w:r w:rsidR="00AE2C18">
        <w:t>7.3</w:t>
      </w:r>
      <w:r w:rsidR="00D273E8">
        <w:fldChar w:fldCharType="end"/>
      </w:r>
      <w:r w:rsidR="00E3084D">
        <w:t xml:space="preserve"> et</w:t>
      </w:r>
      <w:r w:rsidR="00E85FCB">
        <w:t xml:space="preserve"> </w:t>
      </w:r>
      <w:r w:rsidR="00D273E8">
        <w:fldChar w:fldCharType="begin"/>
      </w:r>
      <w:r w:rsidR="00E85FCB">
        <w:instrText xml:space="preserve"> REF _Ref357669974 \r \h </w:instrText>
      </w:r>
      <w:r w:rsidR="00D273E8">
        <w:fldChar w:fldCharType="separate"/>
      </w:r>
      <w:r w:rsidR="00AE2C18">
        <w:t>8</w:t>
      </w:r>
      <w:r w:rsidR="00D273E8">
        <w:fldChar w:fldCharType="end"/>
      </w:r>
      <w:r w:rsidRPr="00722140">
        <w:t>.</w:t>
      </w:r>
    </w:p>
    <w:p w14:paraId="513A982E" w14:textId="77777777" w:rsidR="00E808CE" w:rsidRDefault="00E808CE" w:rsidP="00BD6A3A">
      <w:pPr>
        <w:spacing w:after="0"/>
        <w:ind w:left="1009"/>
      </w:pPr>
      <w:r>
        <w:t>De plus, en cas de résiliation ou autre terminaison, le prestataire de service</w:t>
      </w:r>
      <w:r w:rsidR="00985BBF">
        <w:t>s</w:t>
      </w:r>
      <w:r>
        <w:t xml:space="preserve"> s’engage à remettre à la cliente, sans délai, tout le matériel qu’il possède relativement à la réalisation du mandat, incluant tout rapport, ébauche, note, document écrit, fichier électronique, vidéo, fichier audio, et toutes les données sous une forme ou sous une autre, sans frais pour la cliente.</w:t>
      </w:r>
    </w:p>
    <w:p w14:paraId="513A982F" w14:textId="77777777" w:rsidR="00E808CE" w:rsidRDefault="00E808CE" w:rsidP="000C0E67">
      <w:pPr>
        <w:pStyle w:val="Titre1"/>
      </w:pPr>
      <w:bookmarkStart w:id="10" w:name="_Ref357669974"/>
      <w:r>
        <w:t>Responsabilité</w:t>
      </w:r>
      <w:bookmarkEnd w:id="10"/>
      <w:r>
        <w:t xml:space="preserve"> </w:t>
      </w:r>
    </w:p>
    <w:p w14:paraId="513A9830" w14:textId="77777777" w:rsidR="00E808CE" w:rsidRDefault="00E808CE" w:rsidP="00BD6A3A">
      <w:pPr>
        <w:spacing w:after="0"/>
        <w:ind w:left="357"/>
      </w:pPr>
      <w:r>
        <w:t xml:space="preserve">Le prestataire de services sera responsable de toute erreur </w:t>
      </w:r>
      <w:r w:rsidR="0009336B">
        <w:t>et</w:t>
      </w:r>
      <w:r>
        <w:t xml:space="preserve"> de toute omission de quelque nature que ce soit dans l’exécution de ce mandat. Toutefois, en cas de force majeure, le prestataire de services ne sera pas responsable de la non-exécution ni des retards dans la réalisation d’une obligation du présent mandat. </w:t>
      </w:r>
    </w:p>
    <w:p w14:paraId="38BB5796" w14:textId="77777777" w:rsidR="00553BE0" w:rsidRDefault="00553BE0" w:rsidP="00BD6A3A">
      <w:pPr>
        <w:spacing w:after="0"/>
        <w:ind w:left="357"/>
      </w:pPr>
    </w:p>
    <w:p w14:paraId="061BDB08" w14:textId="77777777" w:rsidR="00553BE0" w:rsidRDefault="00553BE0" w:rsidP="00BD6A3A">
      <w:pPr>
        <w:spacing w:after="0"/>
        <w:ind w:left="357"/>
      </w:pPr>
    </w:p>
    <w:p w14:paraId="513A9831" w14:textId="77777777" w:rsidR="00E808CE" w:rsidRDefault="00E808CE" w:rsidP="00D20B11">
      <w:pPr>
        <w:pStyle w:val="Titre1"/>
      </w:pPr>
      <w:r>
        <w:t>Sous-traitance</w:t>
      </w:r>
    </w:p>
    <w:p w14:paraId="513A9832" w14:textId="4D9C490C" w:rsidR="00BD6A3A" w:rsidRDefault="00E808CE" w:rsidP="00C25D79">
      <w:pPr>
        <w:ind w:left="360"/>
      </w:pPr>
      <w:r>
        <w:t>Le prestataire de services ne pourra pas conclure des contrats de sous-traitance ni faire exécuter le présent contrat par des tiers</w:t>
      </w:r>
      <w:r w:rsidR="00C25D79">
        <w:t xml:space="preserve"> qui ne sont pas des employés du prestataire de services et qui n’auront pas cédé au prestataire de services la totalité de leurs droits dans l’œuvre et renoncé à leurs droits moraux, et sans que la cliente ait d’abord consenti </w:t>
      </w:r>
      <w:r w:rsidR="00F34AE2">
        <w:t>à la sous-traitance ou exécution par des tiers</w:t>
      </w:r>
      <w:r>
        <w:t xml:space="preserve">. </w:t>
      </w:r>
    </w:p>
    <w:p w14:paraId="513A9833" w14:textId="77777777" w:rsidR="00E808CE" w:rsidRDefault="00E808CE" w:rsidP="00D20B11">
      <w:pPr>
        <w:pStyle w:val="Titre1"/>
      </w:pPr>
      <w:r>
        <w:t>AUTRES DISPOSITIONS</w:t>
      </w:r>
    </w:p>
    <w:p w14:paraId="513A9834" w14:textId="77777777" w:rsidR="00E808CE" w:rsidRDefault="00E808CE" w:rsidP="00D20B11">
      <w:pPr>
        <w:pStyle w:val="Titre2"/>
      </w:pPr>
      <w:r>
        <w:t xml:space="preserve">Cession </w:t>
      </w:r>
    </w:p>
    <w:p w14:paraId="513A9835" w14:textId="77777777" w:rsidR="00E808CE" w:rsidRDefault="00E808CE" w:rsidP="004A4F21">
      <w:pPr>
        <w:ind w:left="1080"/>
      </w:pPr>
      <w:r>
        <w:t>Les droits et obligations découlant du présent contrat ne pourront être cédés en tout ni en partie par le prestataire de services.</w:t>
      </w:r>
    </w:p>
    <w:p w14:paraId="513A9836" w14:textId="77777777" w:rsidR="00E808CE" w:rsidRDefault="00E808CE" w:rsidP="00E27497">
      <w:pPr>
        <w:pStyle w:val="Titre2"/>
      </w:pPr>
      <w:r>
        <w:t>Entrée en vigueur du contrat</w:t>
      </w:r>
    </w:p>
    <w:p w14:paraId="513A9837" w14:textId="77777777" w:rsidR="00E808CE" w:rsidRDefault="00E808CE" w:rsidP="004A4F21">
      <w:pPr>
        <w:ind w:left="1080"/>
      </w:pPr>
      <w:r>
        <w:t>Le présent contrat entre en vigueur le jour de la signature ci-dessous.</w:t>
      </w:r>
    </w:p>
    <w:p w14:paraId="513A9838" w14:textId="77777777" w:rsidR="00E808CE" w:rsidRDefault="00E808CE" w:rsidP="00E27497">
      <w:pPr>
        <w:pStyle w:val="Titre2"/>
      </w:pPr>
      <w:r>
        <w:t>Juridiction</w:t>
      </w:r>
    </w:p>
    <w:p w14:paraId="513A9839" w14:textId="77777777" w:rsidR="00E808CE" w:rsidRDefault="00E808CE" w:rsidP="004A4F21">
      <w:pPr>
        <w:ind w:left="1080"/>
      </w:pPr>
      <w:r>
        <w:t xml:space="preserve">Le contrat est régi par les lois de la province de Québec. Tout litige entre les parties relatif à l’interprétation ou à l’application du contrat et ne pouvant être réglé à l’amiable sera porté devant les tribunaux du district judiciaire </w:t>
      </w:r>
      <w:r w:rsidR="002F77D8" w:rsidRPr="002F77D8">
        <w:rPr>
          <w:i/>
          <w:color w:val="FF0000"/>
        </w:rPr>
        <w:t>(nom du district)</w:t>
      </w:r>
      <w:r w:rsidRPr="002F77D8">
        <w:rPr>
          <w:i/>
          <w:color w:val="FF0000"/>
        </w:rPr>
        <w:t>.</w:t>
      </w:r>
    </w:p>
    <w:p w14:paraId="513A983A" w14:textId="77777777" w:rsidR="00E808CE" w:rsidRPr="00E401A5" w:rsidRDefault="00E808CE" w:rsidP="00E808CE">
      <w:pPr>
        <w:rPr>
          <w:b/>
        </w:rPr>
      </w:pPr>
      <w:r w:rsidRPr="00E401A5">
        <w:rPr>
          <w:b/>
        </w:rPr>
        <w:t xml:space="preserve">ET LES PARTIES ONT SIGNÉ </w:t>
      </w:r>
    </w:p>
    <w:p w14:paraId="513A983B" w14:textId="7FAB2FD7" w:rsidR="00E808CE" w:rsidRPr="00137C7B" w:rsidRDefault="00E808CE" w:rsidP="00E808CE">
      <w:pPr>
        <w:rPr>
          <w:lang w:val="fr-FR"/>
        </w:rPr>
      </w:pPr>
      <w:r>
        <w:rPr>
          <w:rFonts w:hint="eastAsia"/>
        </w:rPr>
        <w:t>À</w:t>
      </w:r>
      <w:r w:rsidR="006A5AA7">
        <w:rPr>
          <w:rFonts w:hint="eastAsia"/>
        </w:rPr>
        <w:t xml:space="preserve"> </w:t>
      </w:r>
      <w:r w:rsidR="00D273E8" w:rsidRPr="00E3084D">
        <w:rPr>
          <w:color w:val="FF0000"/>
        </w:rPr>
        <w:fldChar w:fldCharType="begin"/>
      </w:r>
      <w:r w:rsidR="00C603FB" w:rsidRPr="00E3084D">
        <w:rPr>
          <w:color w:val="FF0000"/>
        </w:rPr>
        <w:instrText xml:space="preserve"> MACROBUTTON texte ●</w:instrText>
      </w:r>
      <w:r w:rsidR="00D273E8" w:rsidRPr="00E3084D">
        <w:rPr>
          <w:color w:val="FF0000"/>
        </w:rPr>
        <w:fldChar w:fldCharType="end"/>
      </w:r>
      <w:r w:rsidRPr="00E3084D">
        <w:rPr>
          <w:rFonts w:hint="eastAsia"/>
          <w:color w:val="FF0000"/>
        </w:rPr>
        <w:t xml:space="preserve"> </w:t>
      </w:r>
      <w:r w:rsidRPr="00E3084D">
        <w:rPr>
          <w:rFonts w:hint="eastAsia"/>
          <w:i/>
          <w:color w:val="FF0000"/>
        </w:rPr>
        <w:t>(lieu)</w:t>
      </w:r>
      <w:r w:rsidRPr="00E3084D">
        <w:rPr>
          <w:rFonts w:hint="eastAsia"/>
          <w:color w:val="FF0000"/>
        </w:rPr>
        <w:t>,</w:t>
      </w:r>
      <w:r>
        <w:rPr>
          <w:rFonts w:hint="eastAsia"/>
        </w:rPr>
        <w:t xml:space="preserve"> le </w:t>
      </w:r>
      <w:r w:rsidR="00D273E8" w:rsidRPr="00E3084D">
        <w:rPr>
          <w:color w:val="FF0000"/>
        </w:rPr>
        <w:fldChar w:fldCharType="begin"/>
      </w:r>
      <w:r w:rsidR="00C603FB" w:rsidRPr="00E3084D">
        <w:rPr>
          <w:color w:val="FF0000"/>
        </w:rPr>
        <w:instrText xml:space="preserve"> MACROBUTTON texte ●</w:instrText>
      </w:r>
      <w:r w:rsidR="00D273E8" w:rsidRPr="00E3084D">
        <w:rPr>
          <w:color w:val="FF0000"/>
        </w:rPr>
        <w:fldChar w:fldCharType="end"/>
      </w:r>
      <w:r w:rsidR="006A5AA7" w:rsidRPr="00E3084D">
        <w:rPr>
          <w:rFonts w:hint="eastAsia"/>
          <w:color w:val="FF0000"/>
        </w:rPr>
        <w:t xml:space="preserve"> </w:t>
      </w:r>
      <w:r w:rsidRPr="00E3084D">
        <w:rPr>
          <w:rFonts w:hint="eastAsia"/>
          <w:i/>
          <w:color w:val="FF0000"/>
        </w:rPr>
        <w:t>(date)</w:t>
      </w:r>
      <w:r w:rsidRPr="00E3084D">
        <w:rPr>
          <w:rFonts w:hint="eastAsia"/>
          <w:color w:val="FF0000"/>
        </w:rPr>
        <w:t>,</w:t>
      </w:r>
      <w:r>
        <w:rPr>
          <w:rFonts w:hint="eastAsia"/>
        </w:rPr>
        <w:t xml:space="preserve"> en deux exemplaires originaux.</w:t>
      </w:r>
      <w:r w:rsidR="006A5AA7">
        <w:rPr>
          <w:rFonts w:hint="eastAsia"/>
        </w:rPr>
        <w:t xml:space="preserve"> </w:t>
      </w:r>
      <w:r>
        <w:rPr>
          <w:rFonts w:hint="eastAsia"/>
        </w:rPr>
        <w:t>Les parties reconnaissent avoir signé et reçu chacun</w:t>
      </w:r>
      <w:r w:rsidR="00137C7B">
        <w:rPr>
          <w:lang w:val="fr-FR"/>
        </w:rPr>
        <w:t>e</w:t>
      </w:r>
      <w:r>
        <w:rPr>
          <w:rFonts w:hint="eastAsia"/>
        </w:rPr>
        <w:t xml:space="preserve"> </w:t>
      </w:r>
      <w:r w:rsidR="00137C7B">
        <w:rPr>
          <w:lang w:val="fr-FR"/>
        </w:rPr>
        <w:t>leur</w:t>
      </w:r>
      <w:r w:rsidR="00137C7B">
        <w:rPr>
          <w:rFonts w:hint="eastAsia"/>
        </w:rPr>
        <w:t xml:space="preserve"> </w:t>
      </w:r>
      <w:r>
        <w:rPr>
          <w:rFonts w:hint="eastAsia"/>
        </w:rPr>
        <w:t>exemplaire</w:t>
      </w:r>
      <w:r w:rsidR="00137C7B">
        <w:rPr>
          <w:lang w:val="fr-FR"/>
        </w:rPr>
        <w:t>.</w:t>
      </w:r>
    </w:p>
    <w:tbl>
      <w:tblPr>
        <w:tblW w:w="0" w:type="auto"/>
        <w:tblLayout w:type="fixed"/>
        <w:tblCellMar>
          <w:left w:w="72" w:type="dxa"/>
          <w:right w:w="72" w:type="dxa"/>
        </w:tblCellMar>
        <w:tblLook w:val="0000" w:firstRow="0" w:lastRow="0" w:firstColumn="0" w:lastColumn="0" w:noHBand="0" w:noVBand="0"/>
      </w:tblPr>
      <w:tblGrid>
        <w:gridCol w:w="612"/>
        <w:gridCol w:w="4428"/>
        <w:gridCol w:w="612"/>
        <w:gridCol w:w="630"/>
        <w:gridCol w:w="3240"/>
      </w:tblGrid>
      <w:tr w:rsidR="007605CB" w:rsidRPr="00800E00" w14:paraId="513A9841" w14:textId="77777777" w:rsidTr="00D20B11">
        <w:tc>
          <w:tcPr>
            <w:tcW w:w="612" w:type="dxa"/>
          </w:tcPr>
          <w:p w14:paraId="513A983C" w14:textId="77777777" w:rsidR="007605CB" w:rsidRPr="00B3613B" w:rsidRDefault="007605CB" w:rsidP="007407EC">
            <w:pPr>
              <w:suppressAutoHyphens/>
              <w:spacing w:after="0"/>
              <w:rPr>
                <w:rFonts w:ascii="Trebuchet MS" w:hAnsi="Trebuchet MS"/>
                <w:spacing w:val="-3"/>
              </w:rPr>
            </w:pPr>
          </w:p>
          <w:p w14:paraId="513A983D" w14:textId="77777777" w:rsidR="007605CB" w:rsidRPr="00722140" w:rsidRDefault="007605CB" w:rsidP="007407EC">
            <w:pPr>
              <w:suppressAutoHyphens/>
              <w:spacing w:after="0"/>
              <w:rPr>
                <w:rFonts w:cs="Arial"/>
                <w:spacing w:val="-3"/>
                <w:lang w:val="en-GB"/>
              </w:rPr>
            </w:pPr>
            <w:r w:rsidRPr="00722140">
              <w:rPr>
                <w:rFonts w:cs="Arial"/>
                <w:spacing w:val="-3"/>
                <w:lang w:val="en-GB"/>
              </w:rPr>
              <w:t>Par :</w:t>
            </w:r>
          </w:p>
        </w:tc>
        <w:tc>
          <w:tcPr>
            <w:tcW w:w="5040" w:type="dxa"/>
            <w:gridSpan w:val="2"/>
          </w:tcPr>
          <w:p w14:paraId="513A983E" w14:textId="77777777" w:rsidR="007605CB" w:rsidRPr="007605CB" w:rsidRDefault="002F77D8" w:rsidP="007605CB">
            <w:pPr>
              <w:keepNext/>
              <w:jc w:val="left"/>
              <w:rPr>
                <w:b/>
              </w:rPr>
            </w:pPr>
            <w:r w:rsidRPr="002F77D8">
              <w:rPr>
                <w:rFonts w:cs="Arial"/>
                <w:b/>
                <w:color w:val="FF0000"/>
              </w:rPr>
              <w:t>Nom de l’organisme</w:t>
            </w:r>
          </w:p>
        </w:tc>
        <w:tc>
          <w:tcPr>
            <w:tcW w:w="630" w:type="dxa"/>
          </w:tcPr>
          <w:p w14:paraId="513A983F" w14:textId="77777777" w:rsidR="007605CB" w:rsidRPr="007605CB" w:rsidRDefault="007605CB">
            <w:pPr>
              <w:suppressAutoHyphens/>
              <w:rPr>
                <w:rFonts w:ascii="Trebuchet MS" w:hAnsi="Trebuchet MS"/>
                <w:spacing w:val="-3"/>
              </w:rPr>
            </w:pPr>
          </w:p>
        </w:tc>
        <w:tc>
          <w:tcPr>
            <w:tcW w:w="3240" w:type="dxa"/>
            <w:tcBorders>
              <w:bottom w:val="single" w:sz="6" w:space="0" w:color="auto"/>
            </w:tcBorders>
          </w:tcPr>
          <w:p w14:paraId="513A9840" w14:textId="77777777" w:rsidR="007605CB" w:rsidRPr="00722140" w:rsidRDefault="007605CB">
            <w:pPr>
              <w:suppressAutoHyphens/>
              <w:rPr>
                <w:rFonts w:ascii="Trebuchet MS" w:hAnsi="Trebuchet MS"/>
                <w:spacing w:val="-3"/>
              </w:rPr>
            </w:pPr>
          </w:p>
        </w:tc>
      </w:tr>
      <w:tr w:rsidR="007605CB" w:rsidRPr="00800E00" w14:paraId="513A9847" w14:textId="77777777" w:rsidTr="00D20B11">
        <w:tc>
          <w:tcPr>
            <w:tcW w:w="612" w:type="dxa"/>
          </w:tcPr>
          <w:p w14:paraId="513A9842" w14:textId="77777777" w:rsidR="007605CB" w:rsidRPr="00722140" w:rsidRDefault="007605CB" w:rsidP="007605CB">
            <w:pPr>
              <w:suppressAutoHyphens/>
              <w:spacing w:before="0" w:after="0"/>
              <w:rPr>
                <w:rFonts w:ascii="Trebuchet MS" w:hAnsi="Trebuchet MS"/>
                <w:spacing w:val="-3"/>
              </w:rPr>
            </w:pPr>
          </w:p>
        </w:tc>
        <w:tc>
          <w:tcPr>
            <w:tcW w:w="5040" w:type="dxa"/>
            <w:gridSpan w:val="2"/>
            <w:tcBorders>
              <w:top w:val="single" w:sz="6" w:space="0" w:color="auto"/>
            </w:tcBorders>
          </w:tcPr>
          <w:p w14:paraId="513A9843" w14:textId="77777777" w:rsidR="007605CB" w:rsidRPr="00CD029A" w:rsidRDefault="00CD029A" w:rsidP="007605CB">
            <w:pPr>
              <w:suppressAutoHyphens/>
              <w:spacing w:before="0" w:after="0"/>
              <w:rPr>
                <w:rFonts w:cs="Arial"/>
                <w:i/>
                <w:color w:val="FF0000"/>
                <w:spacing w:val="-3"/>
              </w:rPr>
            </w:pPr>
            <w:r w:rsidRPr="00CD029A">
              <w:rPr>
                <w:rFonts w:cs="Arial"/>
                <w:i/>
                <w:color w:val="FF0000"/>
                <w:spacing w:val="-3"/>
              </w:rPr>
              <w:t>Inscrire le n</w:t>
            </w:r>
            <w:r w:rsidR="00E3084D" w:rsidRPr="00CD029A">
              <w:rPr>
                <w:rFonts w:cs="Arial"/>
                <w:i/>
                <w:color w:val="FF0000"/>
                <w:spacing w:val="-3"/>
              </w:rPr>
              <w:t xml:space="preserve">om </w:t>
            </w:r>
          </w:p>
          <w:p w14:paraId="513A9844" w14:textId="77777777" w:rsidR="007605CB" w:rsidRPr="00CD029A" w:rsidRDefault="00CD029A" w:rsidP="00CD029A">
            <w:pPr>
              <w:suppressAutoHyphens/>
              <w:spacing w:before="0" w:after="0"/>
              <w:rPr>
                <w:rFonts w:cs="Arial"/>
                <w:spacing w:val="-3"/>
              </w:rPr>
            </w:pPr>
            <w:r w:rsidRPr="00CD029A">
              <w:rPr>
                <w:rFonts w:cs="Arial"/>
                <w:i/>
                <w:color w:val="FF0000"/>
                <w:spacing w:val="-3"/>
              </w:rPr>
              <w:t>Inscrire le t</w:t>
            </w:r>
            <w:r w:rsidR="007605CB" w:rsidRPr="00CD029A">
              <w:rPr>
                <w:rFonts w:cs="Arial"/>
                <w:i/>
                <w:color w:val="FF0000"/>
                <w:spacing w:val="-3"/>
              </w:rPr>
              <w:t>itre</w:t>
            </w:r>
          </w:p>
        </w:tc>
        <w:tc>
          <w:tcPr>
            <w:tcW w:w="630" w:type="dxa"/>
          </w:tcPr>
          <w:p w14:paraId="513A9845" w14:textId="77777777" w:rsidR="007605CB" w:rsidRPr="00CD029A" w:rsidRDefault="007605CB" w:rsidP="007605CB">
            <w:pPr>
              <w:suppressAutoHyphens/>
              <w:spacing w:before="0" w:after="0"/>
              <w:ind w:left="415"/>
              <w:rPr>
                <w:rFonts w:cs="Arial"/>
                <w:spacing w:val="-3"/>
              </w:rPr>
            </w:pPr>
          </w:p>
        </w:tc>
        <w:tc>
          <w:tcPr>
            <w:tcW w:w="3240" w:type="dxa"/>
          </w:tcPr>
          <w:p w14:paraId="513A9846" w14:textId="1F749723" w:rsidR="007605CB" w:rsidRPr="00722140" w:rsidRDefault="007605CB" w:rsidP="007605CB">
            <w:pPr>
              <w:suppressAutoHyphens/>
              <w:spacing w:before="0" w:after="0"/>
              <w:rPr>
                <w:rFonts w:cs="Arial"/>
                <w:spacing w:val="-3"/>
                <w:lang w:val="en-GB"/>
              </w:rPr>
            </w:pPr>
            <w:r w:rsidRPr="00722140">
              <w:rPr>
                <w:rFonts w:cs="Arial"/>
                <w:spacing w:val="-3"/>
                <w:lang w:val="en-GB"/>
              </w:rPr>
              <w:t>Date</w:t>
            </w:r>
            <w:r w:rsidR="00137C7B">
              <w:rPr>
                <w:rFonts w:cs="Arial"/>
                <w:spacing w:val="-3"/>
                <w:lang w:val="en-GB"/>
              </w:rPr>
              <w:t xml:space="preserve"> </w:t>
            </w:r>
            <w:r w:rsidRPr="00722140">
              <w:rPr>
                <w:rFonts w:cs="Arial"/>
                <w:spacing w:val="-3"/>
                <w:lang w:val="en-GB"/>
              </w:rPr>
              <w:t>:</w:t>
            </w:r>
          </w:p>
        </w:tc>
      </w:tr>
      <w:tr w:rsidR="00D20B11" w:rsidRPr="00722140" w14:paraId="513A984C" w14:textId="77777777" w:rsidTr="00D20B11">
        <w:tc>
          <w:tcPr>
            <w:tcW w:w="5040" w:type="dxa"/>
            <w:gridSpan w:val="2"/>
            <w:tcBorders>
              <w:bottom w:val="single" w:sz="6" w:space="0" w:color="auto"/>
            </w:tcBorders>
          </w:tcPr>
          <w:p w14:paraId="513A9848" w14:textId="77777777" w:rsidR="00D20B11" w:rsidRDefault="00D20B11" w:rsidP="00D20B11">
            <w:pPr>
              <w:keepNext/>
              <w:jc w:val="left"/>
              <w:rPr>
                <w:rFonts w:cs="Arial"/>
                <w:b/>
                <w:color w:val="FF0000"/>
              </w:rPr>
            </w:pPr>
            <w:r w:rsidRPr="00D20B11">
              <w:rPr>
                <w:rFonts w:cs="Arial"/>
                <w:b/>
                <w:color w:val="FF0000"/>
              </w:rPr>
              <w:t>Nom de la compagnie prestataire de services</w:t>
            </w:r>
          </w:p>
          <w:p w14:paraId="513A9849" w14:textId="77777777" w:rsidR="008C6AAF" w:rsidRPr="00D20B11" w:rsidRDefault="008C6AAF" w:rsidP="00D20B11">
            <w:pPr>
              <w:keepNext/>
              <w:jc w:val="left"/>
              <w:rPr>
                <w:rFonts w:cs="Arial"/>
                <w:b/>
                <w:color w:val="FF0000"/>
              </w:rPr>
            </w:pPr>
          </w:p>
        </w:tc>
        <w:tc>
          <w:tcPr>
            <w:tcW w:w="1242" w:type="dxa"/>
            <w:gridSpan w:val="2"/>
          </w:tcPr>
          <w:p w14:paraId="513A984A" w14:textId="77777777" w:rsidR="00D20B11" w:rsidRPr="002936CB" w:rsidRDefault="00D20B11" w:rsidP="00C34449">
            <w:pPr>
              <w:keepNext/>
              <w:jc w:val="left"/>
              <w:rPr>
                <w:rFonts w:cs="Arial"/>
                <w:b/>
              </w:rPr>
            </w:pPr>
          </w:p>
        </w:tc>
        <w:tc>
          <w:tcPr>
            <w:tcW w:w="3240" w:type="dxa"/>
            <w:tcBorders>
              <w:bottom w:val="single" w:sz="6" w:space="0" w:color="auto"/>
            </w:tcBorders>
          </w:tcPr>
          <w:p w14:paraId="513A984B" w14:textId="77777777" w:rsidR="00D20B11" w:rsidRPr="002936CB" w:rsidRDefault="00D20B11" w:rsidP="00C34449">
            <w:pPr>
              <w:keepNext/>
              <w:jc w:val="left"/>
              <w:rPr>
                <w:rFonts w:cs="Arial"/>
                <w:b/>
              </w:rPr>
            </w:pPr>
          </w:p>
        </w:tc>
      </w:tr>
      <w:tr w:rsidR="00D20B11" w:rsidRPr="00722140" w14:paraId="513A9851" w14:textId="77777777" w:rsidTr="00D20B11">
        <w:tc>
          <w:tcPr>
            <w:tcW w:w="5040" w:type="dxa"/>
            <w:gridSpan w:val="2"/>
            <w:tcBorders>
              <w:top w:val="single" w:sz="6" w:space="0" w:color="auto"/>
            </w:tcBorders>
          </w:tcPr>
          <w:p w14:paraId="513A984D" w14:textId="77777777" w:rsidR="008C6AAF" w:rsidRPr="00CD029A" w:rsidRDefault="008C6AAF" w:rsidP="008C6AAF">
            <w:pPr>
              <w:suppressAutoHyphens/>
              <w:spacing w:before="0" w:after="0"/>
              <w:rPr>
                <w:rFonts w:cs="Arial"/>
                <w:i/>
                <w:color w:val="FF0000"/>
                <w:spacing w:val="-3"/>
              </w:rPr>
            </w:pPr>
            <w:r w:rsidRPr="00CD029A">
              <w:rPr>
                <w:rFonts w:cs="Arial"/>
                <w:i/>
                <w:color w:val="FF0000"/>
                <w:spacing w:val="-3"/>
              </w:rPr>
              <w:t xml:space="preserve">Inscrire le nom </w:t>
            </w:r>
          </w:p>
          <w:p w14:paraId="513A984E" w14:textId="77777777" w:rsidR="00D20B11" w:rsidRPr="00DF54D6" w:rsidRDefault="008C6AAF" w:rsidP="008C6AAF">
            <w:pPr>
              <w:suppressAutoHyphens/>
              <w:spacing w:before="0" w:after="0"/>
              <w:rPr>
                <w:rFonts w:cs="Arial"/>
                <w:spacing w:val="-3"/>
              </w:rPr>
            </w:pPr>
            <w:r w:rsidRPr="00CD029A">
              <w:rPr>
                <w:rFonts w:cs="Arial"/>
                <w:i/>
                <w:color w:val="FF0000"/>
                <w:spacing w:val="-3"/>
              </w:rPr>
              <w:t>Inscrire le titre</w:t>
            </w:r>
          </w:p>
        </w:tc>
        <w:tc>
          <w:tcPr>
            <w:tcW w:w="1242" w:type="dxa"/>
            <w:gridSpan w:val="2"/>
          </w:tcPr>
          <w:p w14:paraId="513A984F" w14:textId="77777777" w:rsidR="00D20B11" w:rsidRPr="00DF54D6" w:rsidRDefault="00D20B11" w:rsidP="00C34449">
            <w:pPr>
              <w:suppressAutoHyphens/>
              <w:spacing w:before="0" w:after="0"/>
              <w:rPr>
                <w:rFonts w:cs="Arial"/>
                <w:spacing w:val="-3"/>
              </w:rPr>
            </w:pPr>
          </w:p>
        </w:tc>
        <w:tc>
          <w:tcPr>
            <w:tcW w:w="3240" w:type="dxa"/>
            <w:tcBorders>
              <w:top w:val="single" w:sz="6" w:space="0" w:color="auto"/>
            </w:tcBorders>
          </w:tcPr>
          <w:p w14:paraId="513A9850" w14:textId="56D6EBD6" w:rsidR="00D20B11" w:rsidRPr="00722140" w:rsidRDefault="00D20B11" w:rsidP="00C34449">
            <w:pPr>
              <w:suppressAutoHyphens/>
              <w:spacing w:before="0" w:after="0"/>
              <w:rPr>
                <w:rFonts w:cs="Arial"/>
                <w:spacing w:val="-3"/>
                <w:lang w:val="en-GB"/>
              </w:rPr>
            </w:pPr>
            <w:r>
              <w:rPr>
                <w:rFonts w:cs="Arial"/>
                <w:spacing w:val="-3"/>
                <w:lang w:val="en-GB"/>
              </w:rPr>
              <w:t>Date</w:t>
            </w:r>
            <w:r w:rsidR="00137C7B">
              <w:rPr>
                <w:rFonts w:cs="Arial"/>
                <w:spacing w:val="-3"/>
                <w:lang w:val="en-GB"/>
              </w:rPr>
              <w:t xml:space="preserve"> </w:t>
            </w:r>
            <w:r>
              <w:rPr>
                <w:rFonts w:cs="Arial"/>
                <w:spacing w:val="-3"/>
                <w:lang w:val="en-GB"/>
              </w:rPr>
              <w:t>:</w:t>
            </w:r>
          </w:p>
        </w:tc>
      </w:tr>
      <w:tr w:rsidR="00D20B11" w:rsidRPr="00A63FA9" w14:paraId="513A985A" w14:textId="77777777" w:rsidTr="00D20B11">
        <w:tc>
          <w:tcPr>
            <w:tcW w:w="5040" w:type="dxa"/>
            <w:gridSpan w:val="2"/>
            <w:tcBorders>
              <w:bottom w:val="single" w:sz="6" w:space="0" w:color="auto"/>
            </w:tcBorders>
          </w:tcPr>
          <w:p w14:paraId="513A9852" w14:textId="77777777" w:rsidR="00D20B11" w:rsidRPr="0052641D" w:rsidRDefault="00D20B11" w:rsidP="00C34449">
            <w:pPr>
              <w:suppressAutoHyphens/>
              <w:spacing w:before="0" w:after="0"/>
              <w:rPr>
                <w:rFonts w:cs="Arial"/>
                <w:spacing w:val="-3"/>
              </w:rPr>
            </w:pPr>
          </w:p>
          <w:p w14:paraId="513A9853" w14:textId="77777777" w:rsidR="00D20B11" w:rsidRPr="00EA667D" w:rsidRDefault="00D20B11" w:rsidP="00C34449">
            <w:pPr>
              <w:suppressAutoHyphens/>
              <w:spacing w:before="0" w:after="0"/>
              <w:rPr>
                <w:rFonts w:cs="Arial"/>
                <w:spacing w:val="-3"/>
              </w:rPr>
            </w:pPr>
            <w:r w:rsidRPr="00EA667D">
              <w:rPr>
                <w:rFonts w:cs="Arial"/>
                <w:spacing w:val="-3"/>
              </w:rPr>
              <w:t>ou</w:t>
            </w:r>
          </w:p>
          <w:p w14:paraId="513A9854" w14:textId="77777777" w:rsidR="00D20B11" w:rsidRPr="00EA667D" w:rsidRDefault="00D20B11" w:rsidP="00C34449">
            <w:pPr>
              <w:suppressAutoHyphens/>
              <w:spacing w:before="0" w:after="0"/>
              <w:rPr>
                <w:rFonts w:cs="Arial"/>
                <w:spacing w:val="-3"/>
              </w:rPr>
            </w:pPr>
          </w:p>
          <w:p w14:paraId="513A9855" w14:textId="77777777" w:rsidR="00D20B11" w:rsidRDefault="00D20B11" w:rsidP="00C34449">
            <w:pPr>
              <w:suppressAutoHyphens/>
              <w:spacing w:before="0" w:after="0"/>
              <w:rPr>
                <w:rFonts w:cs="Arial"/>
                <w:spacing w:val="-3"/>
              </w:rPr>
            </w:pPr>
            <w:r w:rsidRPr="00D20B11">
              <w:rPr>
                <w:rFonts w:cs="Arial"/>
                <w:b/>
                <w:color w:val="FF0000"/>
                <w:spacing w:val="-3"/>
              </w:rPr>
              <w:t>Nom de l’individu si le prestataire de services est une entreprise individuelle</w:t>
            </w:r>
            <w:r>
              <w:rPr>
                <w:rFonts w:cs="Arial"/>
                <w:b/>
                <w:spacing w:val="-3"/>
              </w:rPr>
              <w:t xml:space="preserve"> </w:t>
            </w:r>
            <w:r>
              <w:rPr>
                <w:rFonts w:cs="Arial"/>
                <w:spacing w:val="-3"/>
              </w:rPr>
              <w:t xml:space="preserve">faisant affaires sous le nom </w:t>
            </w:r>
            <w:r w:rsidR="00D273E8" w:rsidRPr="008C6AAF">
              <w:rPr>
                <w:rFonts w:cs="Arial"/>
                <w:color w:val="FF0000"/>
                <w:spacing w:val="-3"/>
              </w:rPr>
              <w:fldChar w:fldCharType="begin"/>
            </w:r>
            <w:r w:rsidRPr="008C6AAF">
              <w:rPr>
                <w:rFonts w:cs="Arial"/>
                <w:color w:val="FF0000"/>
                <w:spacing w:val="-3"/>
              </w:rPr>
              <w:instrText xml:space="preserve"> MACROBUTTON texte ●</w:instrText>
            </w:r>
            <w:r w:rsidR="00D273E8" w:rsidRPr="008C6AAF">
              <w:rPr>
                <w:rFonts w:cs="Arial"/>
                <w:color w:val="FF0000"/>
                <w:spacing w:val="-3"/>
              </w:rPr>
              <w:fldChar w:fldCharType="end"/>
            </w:r>
            <w:r w:rsidRPr="00A63FA9">
              <w:rPr>
                <w:rFonts w:cs="Arial"/>
                <w:spacing w:val="-3"/>
              </w:rPr>
              <w:t xml:space="preserve"> </w:t>
            </w:r>
          </w:p>
          <w:p w14:paraId="513A9856" w14:textId="77777777" w:rsidR="00D20B11" w:rsidRPr="00A63FA9" w:rsidRDefault="00D20B11" w:rsidP="00C34449">
            <w:pPr>
              <w:suppressAutoHyphens/>
              <w:spacing w:before="0" w:after="0"/>
              <w:rPr>
                <w:rFonts w:cs="Arial"/>
                <w:spacing w:val="-3"/>
              </w:rPr>
            </w:pPr>
          </w:p>
          <w:p w14:paraId="513A9857" w14:textId="77777777" w:rsidR="00D20B11" w:rsidRPr="00A63FA9" w:rsidRDefault="00D20B11" w:rsidP="00C34449">
            <w:pPr>
              <w:suppressAutoHyphens/>
              <w:spacing w:before="0" w:after="0"/>
              <w:rPr>
                <w:rFonts w:cs="Arial"/>
                <w:spacing w:val="-3"/>
              </w:rPr>
            </w:pPr>
          </w:p>
        </w:tc>
        <w:tc>
          <w:tcPr>
            <w:tcW w:w="1242" w:type="dxa"/>
            <w:gridSpan w:val="2"/>
          </w:tcPr>
          <w:p w14:paraId="513A9858" w14:textId="77777777" w:rsidR="00D20B11" w:rsidRPr="0052641D" w:rsidRDefault="00D20B11" w:rsidP="00C34449">
            <w:pPr>
              <w:suppressAutoHyphens/>
              <w:spacing w:before="0" w:after="0"/>
              <w:rPr>
                <w:rFonts w:cs="Arial"/>
                <w:spacing w:val="-3"/>
              </w:rPr>
            </w:pPr>
          </w:p>
        </w:tc>
        <w:tc>
          <w:tcPr>
            <w:tcW w:w="3240" w:type="dxa"/>
            <w:tcBorders>
              <w:bottom w:val="single" w:sz="6" w:space="0" w:color="auto"/>
            </w:tcBorders>
          </w:tcPr>
          <w:p w14:paraId="513A9859" w14:textId="77777777" w:rsidR="00D20B11" w:rsidRPr="0052641D" w:rsidRDefault="00D20B11" w:rsidP="00C34449">
            <w:pPr>
              <w:suppressAutoHyphens/>
              <w:spacing w:before="0" w:after="0"/>
              <w:rPr>
                <w:rFonts w:cs="Arial"/>
                <w:spacing w:val="-3"/>
              </w:rPr>
            </w:pPr>
          </w:p>
        </w:tc>
      </w:tr>
    </w:tbl>
    <w:p w14:paraId="513A985B" w14:textId="77777777" w:rsidR="00E808CE" w:rsidRPr="00722140" w:rsidRDefault="00D20B11" w:rsidP="00BD6A3A">
      <w:pPr>
        <w:spacing w:before="0"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Date :</w:t>
      </w:r>
    </w:p>
    <w:p w14:paraId="513A985E" w14:textId="1AFA9B6C" w:rsidR="00E808CE" w:rsidRPr="00BB2F50" w:rsidRDefault="00E92628" w:rsidP="00BD6A3A">
      <w:pPr>
        <w:spacing w:before="0"/>
        <w:rPr>
          <w:i/>
          <w:color w:val="FF0000"/>
        </w:rPr>
      </w:pPr>
      <w:r>
        <w:rPr>
          <w:i/>
          <w:noProof/>
          <w:color w:val="FF0000"/>
          <w:lang w:eastAsia="fr-CA"/>
        </w:rPr>
        <mc:AlternateContent>
          <mc:Choice Requires="wps">
            <w:drawing>
              <wp:anchor distT="0" distB="0" distL="114300" distR="114300" simplePos="0" relativeHeight="251658240" behindDoc="0" locked="0" layoutInCell="0" allowOverlap="1" wp14:anchorId="513A9860" wp14:editId="51D0EF5E">
                <wp:simplePos x="0" y="0"/>
                <wp:positionH relativeFrom="margin">
                  <wp:posOffset>12700</wp:posOffset>
                </wp:positionH>
                <wp:positionV relativeFrom="bottomMargin">
                  <wp:posOffset>-381000</wp:posOffset>
                </wp:positionV>
                <wp:extent cx="1270000" cy="317500"/>
                <wp:effectExtent l="381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17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3A9869" w14:textId="77777777" w:rsidR="0084719A" w:rsidRPr="00C860DE" w:rsidRDefault="0084719A" w:rsidP="00C860DE">
                            <w:pPr>
                              <w:spacing w:before="0" w:after="0"/>
                              <w:jc w:val="left"/>
                              <w:rPr>
                                <w:rFonts w:ascii="Trebuchet MS" w:hAnsi="Trebuchet MS"/>
                                <w:sz w:val="12"/>
                              </w:rPr>
                            </w:pPr>
                            <w:r>
                              <w:rPr>
                                <w:rFonts w:ascii="Trebuchet MS" w:hAnsi="Trebuchet MS"/>
                                <w:sz w:val="12"/>
                              </w:rPr>
                              <w:t>LDB:</w:t>
                            </w:r>
                            <w:fldSimple w:instr=" DOCPROPERTY LdbDocInfo \* MERGEFORMAT ">
                              <w:r w:rsidRPr="00FD4E4D">
                                <w:rPr>
                                  <w:rFonts w:ascii="Trebuchet MS" w:hAnsi="Trebuchet MS"/>
                                  <w:sz w:val="12"/>
                                </w:rPr>
                                <w:t>6989203v2</w:t>
                              </w:r>
                            </w:fldSimple>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A9860" id="_x0000_t202" coordsize="21600,21600" o:spt="202" path="m,l,21600r21600,l21600,xe">
                <v:stroke joinstyle="miter"/>
                <v:path gradientshapeok="t" o:connecttype="rect"/>
              </v:shapetype>
              <v:shape id="Text Box 2" o:spid="_x0000_s1026" type="#_x0000_t202" style="position:absolute;left:0;text-align:left;margin-left:1pt;margin-top:-30pt;width:100pt;height: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" o:allowincell="f" filled="f" stroked="f">
                <v:textbox inset="0,0,0,0">
                  <w:txbxContent>
                    <w:p w14:paraId="513A9869" w14:textId="77777777" w:rsidR="0084719A" w:rsidRPr="00C860DE" w:rsidRDefault="0084719A" w:rsidP="00C860DE">
                      <w:pPr>
                        <w:spacing w:before="0" w:after="0"/>
                        <w:jc w:val="left"/>
                        <w:rPr>
                          <w:rFonts w:ascii="Trebuchet MS" w:hAnsi="Trebuchet MS"/>
                          <w:sz w:val="12"/>
                        </w:rPr>
                      </w:pPr>
                      <w:r>
                        <w:rPr>
                          <w:rFonts w:ascii="Trebuchet MS" w:hAnsi="Trebuchet MS"/>
                          <w:sz w:val="12"/>
                        </w:rPr>
                        <w:t>LDB:</w:t>
                      </w:r>
                      <w:fldSimple w:instr=" DOCPROPERTY LdbDocInfo \* MERGEFORMAT ">
                        <w:r w:rsidRPr="00FD4E4D">
                          <w:rPr>
                            <w:rFonts w:ascii="Trebuchet MS" w:hAnsi="Trebuchet MS"/>
                            <w:sz w:val="12"/>
                          </w:rPr>
                          <w:t>6989203v2</w:t>
                        </w:r>
                      </w:fldSimple>
                    </w:p>
                  </w:txbxContent>
                </v:textbox>
                <w10:wrap anchorx="margin" anchory="margin"/>
              </v:shape>
            </w:pict>
          </mc:Fallback>
        </mc:AlternateContent>
      </w:r>
      <w:r w:rsidR="00485BBF" w:rsidRPr="00BB2F50">
        <w:rPr>
          <w:i/>
          <w:color w:val="FF0000"/>
        </w:rPr>
        <w:t>(Not</w:t>
      </w:r>
      <w:r w:rsidR="00E401A5" w:rsidRPr="00BB2F50">
        <w:rPr>
          <w:i/>
          <w:color w:val="FF0000"/>
        </w:rPr>
        <w:t>e</w:t>
      </w:r>
      <w:r w:rsidR="00485BBF" w:rsidRPr="00BB2F50">
        <w:rPr>
          <w:i/>
          <w:color w:val="FF0000"/>
        </w:rPr>
        <w:t> </w:t>
      </w:r>
      <w:r w:rsidR="00E808CE" w:rsidRPr="00BB2F50">
        <w:rPr>
          <w:i/>
          <w:color w:val="FF0000"/>
        </w:rPr>
        <w:t>: Une annexe est parfois jointe au contrat de service</w:t>
      </w:r>
      <w:r w:rsidR="00DF54D6">
        <w:rPr>
          <w:i/>
          <w:color w:val="FF0000"/>
        </w:rPr>
        <w:t>s</w:t>
      </w:r>
      <w:r w:rsidR="00E808CE" w:rsidRPr="00BB2F50">
        <w:rPr>
          <w:i/>
          <w:color w:val="FF0000"/>
        </w:rPr>
        <w:t xml:space="preserve"> pour la description des services, du prix ou des honoraires à payer, ou pour décrire de façon plus détaillé</w:t>
      </w:r>
      <w:r w:rsidR="00137C7B">
        <w:rPr>
          <w:i/>
          <w:color w:val="FF0000"/>
        </w:rPr>
        <w:t>e</w:t>
      </w:r>
      <w:r w:rsidR="00E808CE" w:rsidRPr="00BB2F50">
        <w:rPr>
          <w:i/>
          <w:color w:val="FF0000"/>
        </w:rPr>
        <w:t xml:space="preserve"> un aspect prévu au contrat. Si tel est le cas, le contrat doit clairement identif</w:t>
      </w:r>
      <w:r w:rsidR="007C13D5">
        <w:rPr>
          <w:i/>
          <w:color w:val="FF0000"/>
        </w:rPr>
        <w:t xml:space="preserve">ier l’annexe </w:t>
      </w:r>
      <w:r w:rsidR="00137C7B">
        <w:rPr>
          <w:i/>
          <w:color w:val="FF0000"/>
        </w:rPr>
        <w:t xml:space="preserve">– </w:t>
      </w:r>
      <w:r w:rsidR="007C13D5">
        <w:rPr>
          <w:i/>
          <w:color w:val="FF0000"/>
        </w:rPr>
        <w:t>Annexe A, B, C</w:t>
      </w:r>
      <w:r w:rsidR="00137C7B">
        <w:rPr>
          <w:i/>
          <w:color w:val="FF0000"/>
        </w:rPr>
        <w:t>, etc. – et</w:t>
      </w:r>
      <w:r w:rsidR="00E808CE" w:rsidRPr="00BB2F50">
        <w:rPr>
          <w:i/>
          <w:color w:val="FF0000"/>
        </w:rPr>
        <w:t xml:space="preserve"> </w:t>
      </w:r>
      <w:r w:rsidR="00137C7B">
        <w:rPr>
          <w:i/>
          <w:color w:val="FF0000"/>
        </w:rPr>
        <w:t xml:space="preserve">spécifier </w:t>
      </w:r>
      <w:r w:rsidR="00E808CE" w:rsidRPr="00BB2F50">
        <w:rPr>
          <w:i/>
          <w:color w:val="FF0000"/>
        </w:rPr>
        <w:t xml:space="preserve">que l’annexe fait partie intégrante </w:t>
      </w:r>
      <w:r w:rsidR="00137C7B">
        <w:rPr>
          <w:i/>
          <w:color w:val="FF0000"/>
        </w:rPr>
        <w:t>d</w:t>
      </w:r>
      <w:r w:rsidR="00137C7B" w:rsidRPr="00BB2F50">
        <w:rPr>
          <w:i/>
          <w:color w:val="FF0000"/>
        </w:rPr>
        <w:t xml:space="preserve">u </w:t>
      </w:r>
      <w:r w:rsidR="00E808CE" w:rsidRPr="00BB2F50">
        <w:rPr>
          <w:i/>
          <w:color w:val="FF0000"/>
        </w:rPr>
        <w:t>contrat</w:t>
      </w:r>
      <w:r w:rsidR="00137C7B">
        <w:rPr>
          <w:i/>
          <w:color w:val="FF0000"/>
        </w:rPr>
        <w:t>,</w:t>
      </w:r>
      <w:r w:rsidR="00E808CE" w:rsidRPr="00BB2F50">
        <w:rPr>
          <w:i/>
          <w:color w:val="FF0000"/>
        </w:rPr>
        <w:t xml:space="preserve"> et les deux parties doivent de préférence apposer leurs initiales sur l’annexe</w:t>
      </w:r>
      <w:r w:rsidR="00137C7B">
        <w:rPr>
          <w:i/>
          <w:color w:val="FF0000"/>
        </w:rPr>
        <w:t>.</w:t>
      </w:r>
      <w:r w:rsidR="00E808CE" w:rsidRPr="00BB2F50">
        <w:rPr>
          <w:i/>
          <w:color w:val="FF0000"/>
        </w:rPr>
        <w:t>)</w:t>
      </w:r>
    </w:p>
    <w:sectPr w:rsidR="00E808CE" w:rsidRPr="00BB2F50" w:rsidSect="00D20B11">
      <w:headerReference w:type="first" r:id="rId13"/>
      <w:pgSz w:w="12240" w:h="15840"/>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E0A95" w14:textId="77777777" w:rsidR="00A93AF2" w:rsidRDefault="00A93AF2" w:rsidP="002E787D">
      <w:pPr>
        <w:spacing w:before="0" w:after="0"/>
      </w:pPr>
      <w:r>
        <w:separator/>
      </w:r>
    </w:p>
  </w:endnote>
  <w:endnote w:type="continuationSeparator" w:id="0">
    <w:p w14:paraId="3AFE3002" w14:textId="77777777" w:rsidR="00A93AF2" w:rsidRDefault="00A93AF2" w:rsidP="002E78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123497"/>
      <w:docPartObj>
        <w:docPartGallery w:val="Page Numbers (Bottom of Page)"/>
        <w:docPartUnique/>
      </w:docPartObj>
    </w:sdtPr>
    <w:sdtEndPr/>
    <w:sdtContent>
      <w:p w14:paraId="513A9865" w14:textId="77777777" w:rsidR="0084719A" w:rsidRDefault="0084719A">
        <w:pPr>
          <w:pStyle w:val="Pieddepage"/>
          <w:jc w:val="right"/>
        </w:pPr>
        <w:r>
          <w:fldChar w:fldCharType="begin"/>
        </w:r>
        <w:r>
          <w:instrText>PAGE   \* MERGEFORMAT</w:instrText>
        </w:r>
        <w:r>
          <w:fldChar w:fldCharType="separate"/>
        </w:r>
        <w:r w:rsidR="004C51FF" w:rsidRPr="004C51FF">
          <w:rPr>
            <w:noProof/>
            <w:lang w:val="fr-FR"/>
          </w:rPr>
          <w:t>3</w:t>
        </w:r>
        <w:r>
          <w:fldChar w:fldCharType="end"/>
        </w:r>
      </w:p>
    </w:sdtContent>
  </w:sdt>
  <w:p w14:paraId="513A9866" w14:textId="77777777" w:rsidR="0084719A" w:rsidRDefault="008471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377F" w14:textId="77777777" w:rsidR="00A93AF2" w:rsidRDefault="00A93AF2" w:rsidP="002E787D">
      <w:pPr>
        <w:spacing w:before="0" w:after="0"/>
      </w:pPr>
      <w:r>
        <w:separator/>
      </w:r>
    </w:p>
  </w:footnote>
  <w:footnote w:type="continuationSeparator" w:id="0">
    <w:p w14:paraId="4BE8FE86" w14:textId="77777777" w:rsidR="00A93AF2" w:rsidRDefault="00A93AF2" w:rsidP="002E78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9867" w14:textId="6CB17215" w:rsidR="0084719A" w:rsidRDefault="00AE2C18" w:rsidP="00BD6A3A">
    <w:pPr>
      <w:pStyle w:val="En-tte"/>
      <w:jc w:val="center"/>
    </w:pPr>
    <w:r w:rsidRPr="000C1F2F">
      <w:rPr>
        <w:b/>
        <w:noProof/>
        <w:lang w:eastAsia="fr-CA"/>
      </w:rPr>
      <w:drawing>
        <wp:anchor distT="0" distB="0" distL="114300" distR="114300" simplePos="0" relativeHeight="251659264" behindDoc="0" locked="1" layoutInCell="1" allowOverlap="1" wp14:anchorId="6E72923A" wp14:editId="7135C733">
          <wp:simplePos x="0" y="0"/>
          <wp:positionH relativeFrom="page">
            <wp:posOffset>53340</wp:posOffset>
          </wp:positionH>
          <wp:positionV relativeFrom="page">
            <wp:posOffset>39370</wp:posOffset>
          </wp:positionV>
          <wp:extent cx="7719060" cy="10058400"/>
          <wp:effectExtent l="0" t="0" r="0" b="0"/>
          <wp:wrapNone/>
          <wp:docPr id="25" name="Image 25" descr="C:\Users\leblancj\Desktop\BOITE A OUTILS + GUIDE\NOUVELLE BOITE A OUTILS\Archives de production\Outil_Contrat_service_evaluation\Dossier AE_EVAL_outil_Contrat_servide_evaluation\WEB-AE_EVAL_outil_Contrat_servide_eval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blancj\Desktop\BOITE A OUTILS + GUIDE\NOUVELLE BOITE A OUTILS\Archives de production\Outil_Contrat_service_evaluation\Dossier AE_EVAL_outil_Contrat_servide_evaluation\WEB-AE_EVAL_outil_Contrat_servide_evalua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A9868" w14:textId="77777777" w:rsidR="0084719A" w:rsidRDefault="0084719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3A0E" w14:textId="58EDB67A" w:rsidR="00AE2C18" w:rsidRDefault="00AE2C18" w:rsidP="00BD6A3A">
    <w:pPr>
      <w:pStyle w:val="En-tte"/>
      <w:jc w:val="center"/>
    </w:pPr>
  </w:p>
  <w:p w14:paraId="606BEB26" w14:textId="77777777" w:rsidR="00AE2C18" w:rsidRDefault="00AE2C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97AF3"/>
    <w:multiLevelType w:val="hybridMultilevel"/>
    <w:tmpl w:val="2E4EB56A"/>
    <w:lvl w:ilvl="0" w:tplc="1640D44C">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4CA019D"/>
    <w:multiLevelType w:val="hybridMultilevel"/>
    <w:tmpl w:val="0C8A8936"/>
    <w:lvl w:ilvl="0" w:tplc="FA34276A">
      <w:numFmt w:val="bullet"/>
      <w:lvlText w:val="•"/>
      <w:lvlJc w:val="left"/>
      <w:pPr>
        <w:ind w:left="3150" w:hanging="360"/>
      </w:pPr>
      <w:rPr>
        <w:rFonts w:ascii="Trebuchet MS" w:eastAsia="MS Mincho" w:hAnsi="Trebuchet MS" w:cs="Trebuchet MS" w:hint="default"/>
      </w:rPr>
    </w:lvl>
    <w:lvl w:ilvl="1" w:tplc="0C0C0003" w:tentative="1">
      <w:start w:val="1"/>
      <w:numFmt w:val="bullet"/>
      <w:lvlText w:val="o"/>
      <w:lvlJc w:val="left"/>
      <w:pPr>
        <w:ind w:left="2430" w:hanging="360"/>
      </w:pPr>
      <w:rPr>
        <w:rFonts w:ascii="Courier New" w:hAnsi="Courier New" w:cs="Courier New" w:hint="default"/>
      </w:rPr>
    </w:lvl>
    <w:lvl w:ilvl="2" w:tplc="0C0C0005" w:tentative="1">
      <w:start w:val="1"/>
      <w:numFmt w:val="bullet"/>
      <w:lvlText w:val=""/>
      <w:lvlJc w:val="left"/>
      <w:pPr>
        <w:ind w:left="3150" w:hanging="360"/>
      </w:pPr>
      <w:rPr>
        <w:rFonts w:ascii="Wingdings" w:hAnsi="Wingdings" w:hint="default"/>
      </w:rPr>
    </w:lvl>
    <w:lvl w:ilvl="3" w:tplc="0C0C0001" w:tentative="1">
      <w:start w:val="1"/>
      <w:numFmt w:val="bullet"/>
      <w:lvlText w:val=""/>
      <w:lvlJc w:val="left"/>
      <w:pPr>
        <w:ind w:left="3870" w:hanging="360"/>
      </w:pPr>
      <w:rPr>
        <w:rFonts w:ascii="Symbol" w:hAnsi="Symbol" w:hint="default"/>
      </w:rPr>
    </w:lvl>
    <w:lvl w:ilvl="4" w:tplc="0C0C0003" w:tentative="1">
      <w:start w:val="1"/>
      <w:numFmt w:val="bullet"/>
      <w:lvlText w:val="o"/>
      <w:lvlJc w:val="left"/>
      <w:pPr>
        <w:ind w:left="4590" w:hanging="360"/>
      </w:pPr>
      <w:rPr>
        <w:rFonts w:ascii="Courier New" w:hAnsi="Courier New" w:cs="Courier New" w:hint="default"/>
      </w:rPr>
    </w:lvl>
    <w:lvl w:ilvl="5" w:tplc="0C0C0005" w:tentative="1">
      <w:start w:val="1"/>
      <w:numFmt w:val="bullet"/>
      <w:lvlText w:val=""/>
      <w:lvlJc w:val="left"/>
      <w:pPr>
        <w:ind w:left="5310" w:hanging="360"/>
      </w:pPr>
      <w:rPr>
        <w:rFonts w:ascii="Wingdings" w:hAnsi="Wingdings" w:hint="default"/>
      </w:rPr>
    </w:lvl>
    <w:lvl w:ilvl="6" w:tplc="0C0C0001" w:tentative="1">
      <w:start w:val="1"/>
      <w:numFmt w:val="bullet"/>
      <w:lvlText w:val=""/>
      <w:lvlJc w:val="left"/>
      <w:pPr>
        <w:ind w:left="6030" w:hanging="360"/>
      </w:pPr>
      <w:rPr>
        <w:rFonts w:ascii="Symbol" w:hAnsi="Symbol" w:hint="default"/>
      </w:rPr>
    </w:lvl>
    <w:lvl w:ilvl="7" w:tplc="0C0C0003" w:tentative="1">
      <w:start w:val="1"/>
      <w:numFmt w:val="bullet"/>
      <w:lvlText w:val="o"/>
      <w:lvlJc w:val="left"/>
      <w:pPr>
        <w:ind w:left="6750" w:hanging="360"/>
      </w:pPr>
      <w:rPr>
        <w:rFonts w:ascii="Courier New" w:hAnsi="Courier New" w:cs="Courier New" w:hint="default"/>
      </w:rPr>
    </w:lvl>
    <w:lvl w:ilvl="8" w:tplc="0C0C0005" w:tentative="1">
      <w:start w:val="1"/>
      <w:numFmt w:val="bullet"/>
      <w:lvlText w:val=""/>
      <w:lvlJc w:val="left"/>
      <w:pPr>
        <w:ind w:left="7470" w:hanging="360"/>
      </w:pPr>
      <w:rPr>
        <w:rFonts w:ascii="Wingdings" w:hAnsi="Wingdings" w:hint="default"/>
      </w:rPr>
    </w:lvl>
  </w:abstractNum>
  <w:abstractNum w:abstractNumId="2" w15:restartNumberingAfterBreak="0">
    <w:nsid w:val="31E27B29"/>
    <w:multiLevelType w:val="multilevel"/>
    <w:tmpl w:val="38161100"/>
    <w:lvl w:ilvl="0">
      <w:start w:val="1"/>
      <w:numFmt w:val="decimal"/>
      <w:lvlText w:val="%1."/>
      <w:lvlJc w:val="left"/>
      <w:pPr>
        <w:tabs>
          <w:tab w:val="num" w:pos="720"/>
        </w:tabs>
        <w:ind w:left="720" w:hanging="720"/>
      </w:pPr>
      <w:rPr>
        <w:rFonts w:ascii="Times New Roman Bold" w:hAnsi="Times New Roman Bold" w:hint="default"/>
        <w:b/>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Letter"/>
      <w:suff w:val="nothing"/>
      <w:lvlText w:val="Annexe %6"/>
      <w:lvlJc w:val="left"/>
      <w:pPr>
        <w:ind w:left="0" w:firstLine="0"/>
      </w:pPr>
      <w:rPr>
        <w:rFonts w:hint="default"/>
        <w:b/>
      </w:rPr>
    </w:lvl>
    <w:lvl w:ilvl="6">
      <w:start w:val="1"/>
      <w:numFmt w:val="none"/>
      <w:lvlText w:val=""/>
      <w:lvlJc w:val="left"/>
      <w:pPr>
        <w:tabs>
          <w:tab w:val="num" w:pos="1440"/>
        </w:tabs>
        <w:ind w:left="1440" w:hanging="720"/>
      </w:pPr>
      <w:rPr>
        <w:rFonts w:hint="default"/>
      </w:rPr>
    </w:lvl>
    <w:lvl w:ilvl="7">
      <w:start w:val="1"/>
      <w:numFmt w:val="none"/>
      <w:lvlText w:val=""/>
      <w:lvlJc w:val="left"/>
      <w:pPr>
        <w:tabs>
          <w:tab w:val="num" w:pos="2160"/>
        </w:tabs>
        <w:ind w:left="2160" w:hanging="720"/>
      </w:pPr>
      <w:rPr>
        <w:rFonts w:hint="default"/>
      </w:rPr>
    </w:lvl>
    <w:lvl w:ilvl="8">
      <w:start w:val="1"/>
      <w:numFmt w:val="none"/>
      <w:lvlText w:val=""/>
      <w:lvlJc w:val="left"/>
      <w:pPr>
        <w:tabs>
          <w:tab w:val="num" w:pos="2880"/>
        </w:tabs>
        <w:ind w:left="2880" w:hanging="720"/>
      </w:pPr>
      <w:rPr>
        <w:rFonts w:hint="default"/>
        <w:b w:val="0"/>
        <w:i w:val="0"/>
      </w:rPr>
    </w:lvl>
  </w:abstractNum>
  <w:abstractNum w:abstractNumId="3" w15:restartNumberingAfterBreak="0">
    <w:nsid w:val="3CE73118"/>
    <w:multiLevelType w:val="multilevel"/>
    <w:tmpl w:val="1722D8B6"/>
    <w:lvl w:ilvl="0">
      <w:start w:val="1"/>
      <w:numFmt w:val="decimal"/>
      <w:pStyle w:val="Titre1"/>
      <w:lvlText w:val="%1."/>
      <w:lvlJc w:val="left"/>
      <w:pPr>
        <w:tabs>
          <w:tab w:val="num" w:pos="360"/>
        </w:tabs>
        <w:ind w:left="360" w:hanging="360"/>
      </w:pPr>
      <w:rPr>
        <w:rFonts w:hint="default"/>
        <w:b/>
      </w:rPr>
    </w:lvl>
    <w:lvl w:ilvl="1">
      <w:start w:val="1"/>
      <w:numFmt w:val="decimal"/>
      <w:pStyle w:val="Titre2"/>
      <w:lvlText w:val="%1.%2."/>
      <w:lvlJc w:val="left"/>
      <w:pPr>
        <w:ind w:left="1080" w:hanging="720"/>
      </w:pPr>
      <w:rPr>
        <w:rFonts w:hint="default"/>
        <w:b/>
      </w:rPr>
    </w:lvl>
    <w:lvl w:ilvl="2">
      <w:start w:val="1"/>
      <w:numFmt w:val="decimal"/>
      <w:pStyle w:val="Titre3"/>
      <w:lvlText w:val="%1.%2.%3."/>
      <w:lvlJc w:val="left"/>
      <w:pPr>
        <w:ind w:left="1800" w:hanging="792"/>
      </w:pPr>
      <w:rPr>
        <w:rFonts w:hint="default"/>
        <w:b w:val="0"/>
      </w:rPr>
    </w:lvl>
    <w:lvl w:ilvl="3">
      <w:start w:val="1"/>
      <w:numFmt w:val="lowerLetter"/>
      <w:pStyle w:val="Titre4"/>
      <w:lvlText w:val="%4."/>
      <w:lvlJc w:val="left"/>
      <w:pPr>
        <w:ind w:left="2160" w:hanging="360"/>
      </w:pPr>
      <w:rPr>
        <w:rFonts w:hint="default"/>
        <w:i w:val="0"/>
        <w:color w:val="auto"/>
      </w:rPr>
    </w:lvl>
    <w:lvl w:ilvl="4">
      <w:start w:val="1"/>
      <w:numFmt w:val="lowerRoman"/>
      <w:pStyle w:val="Titre5"/>
      <w:lvlText w:val="%5)"/>
      <w:lvlJc w:val="left"/>
      <w:pPr>
        <w:ind w:left="2664"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0B3BC3"/>
    <w:multiLevelType w:val="hybridMultilevel"/>
    <w:tmpl w:val="BDF04DE6"/>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5" w15:restartNumberingAfterBreak="0">
    <w:nsid w:val="4DD779FF"/>
    <w:multiLevelType w:val="hybridMultilevel"/>
    <w:tmpl w:val="A3BE6340"/>
    <w:lvl w:ilvl="0" w:tplc="AD54E264">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C2E1E12"/>
    <w:multiLevelType w:val="multilevel"/>
    <w:tmpl w:val="B78ABC2A"/>
    <w:lvl w:ilvl="0">
      <w:start w:val="1"/>
      <w:numFmt w:val="decimal"/>
      <w:lvlText w:val="%1."/>
      <w:lvlJc w:val="left"/>
      <w:pPr>
        <w:tabs>
          <w:tab w:val="num" w:pos="720"/>
        </w:tabs>
        <w:ind w:left="720" w:hanging="720"/>
      </w:pPr>
    </w:lvl>
    <w:lvl w:ilvl="1">
      <w:start w:val="1"/>
      <w:numFmt w:val="decimal"/>
      <w:pStyle w:val="StyleTitre2Arial12p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A1149E3"/>
    <w:multiLevelType w:val="hybridMultilevel"/>
    <w:tmpl w:val="804AFBA2"/>
    <w:lvl w:ilvl="0" w:tplc="FA34276A">
      <w:numFmt w:val="bullet"/>
      <w:lvlText w:val="•"/>
      <w:lvlJc w:val="left"/>
      <w:pPr>
        <w:ind w:left="2160" w:hanging="360"/>
      </w:pPr>
      <w:rPr>
        <w:rFonts w:ascii="Trebuchet MS" w:eastAsia="MS Mincho" w:hAnsi="Trebuchet MS" w:cs="Trebuchet MS" w:hint="default"/>
      </w:rPr>
    </w:lvl>
    <w:lvl w:ilvl="1" w:tplc="193A0E54">
      <w:numFmt w:val="bullet"/>
      <w:lvlText w:val="-"/>
      <w:lvlJc w:val="left"/>
      <w:pPr>
        <w:ind w:left="2880" w:hanging="360"/>
      </w:pPr>
      <w:rPr>
        <w:rFonts w:ascii="Trebuchet MS" w:eastAsia="MS Mincho" w:hAnsi="Trebuchet MS" w:cs="Trebuchet MS"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8" w15:restartNumberingAfterBreak="0">
    <w:nsid w:val="6A256B2F"/>
    <w:multiLevelType w:val="hybridMultilevel"/>
    <w:tmpl w:val="6B02AFEE"/>
    <w:lvl w:ilvl="0" w:tplc="E878E7F2">
      <w:start w:val="1"/>
      <w:numFmt w:val="upperLetter"/>
      <w:pStyle w:val="Titre"/>
      <w:lvlText w:val="%1."/>
      <w:lvlJc w:val="left"/>
      <w:pPr>
        <w:tabs>
          <w:tab w:val="num" w:pos="720"/>
        </w:tabs>
        <w:ind w:left="720" w:hanging="720"/>
      </w:pPr>
      <w:rPr>
        <w:rFonts w:ascii="Times New Roman Bold" w:hAnsi="Times New Roman Bold" w:hint="default"/>
        <w:b/>
        <w:i w:val="0"/>
        <w:color w:val="auto"/>
        <w:sz w:val="24"/>
        <w:szCs w:val="24"/>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8"/>
  </w:num>
  <w:num w:numId="12">
    <w:abstractNumId w:val="3"/>
  </w:num>
  <w:num w:numId="13">
    <w:abstractNumId w:val="4"/>
  </w:num>
  <w:num w:numId="14">
    <w:abstractNumId w:val="7"/>
  </w:num>
  <w:num w:numId="15">
    <w:abstractNumId w:val="1"/>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num>
  <w:num w:numId="22">
    <w:abstractNumId w:val="3"/>
  </w:num>
  <w:num w:numId="23">
    <w:abstractNumId w:val="3"/>
  </w:num>
  <w:num w:numId="24">
    <w:abstractNumId w:val="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CE"/>
    <w:rsid w:val="00000131"/>
    <w:rsid w:val="0000026C"/>
    <w:rsid w:val="00000359"/>
    <w:rsid w:val="00000B89"/>
    <w:rsid w:val="0000214E"/>
    <w:rsid w:val="000023B1"/>
    <w:rsid w:val="00003605"/>
    <w:rsid w:val="00003681"/>
    <w:rsid w:val="00004669"/>
    <w:rsid w:val="00004A4F"/>
    <w:rsid w:val="00004EED"/>
    <w:rsid w:val="00005643"/>
    <w:rsid w:val="00005683"/>
    <w:rsid w:val="00005985"/>
    <w:rsid w:val="00005A9C"/>
    <w:rsid w:val="00006BE3"/>
    <w:rsid w:val="00007AD6"/>
    <w:rsid w:val="000100B4"/>
    <w:rsid w:val="000102FB"/>
    <w:rsid w:val="0001088D"/>
    <w:rsid w:val="0001095C"/>
    <w:rsid w:val="00010F3F"/>
    <w:rsid w:val="00011720"/>
    <w:rsid w:val="00011805"/>
    <w:rsid w:val="00011BD4"/>
    <w:rsid w:val="00011D19"/>
    <w:rsid w:val="00011D55"/>
    <w:rsid w:val="0001242B"/>
    <w:rsid w:val="000125E1"/>
    <w:rsid w:val="0001264C"/>
    <w:rsid w:val="00013B7B"/>
    <w:rsid w:val="00013F99"/>
    <w:rsid w:val="00014243"/>
    <w:rsid w:val="00014C2C"/>
    <w:rsid w:val="00014D5A"/>
    <w:rsid w:val="000152C9"/>
    <w:rsid w:val="00015B88"/>
    <w:rsid w:val="000161A5"/>
    <w:rsid w:val="0001641D"/>
    <w:rsid w:val="00016FB2"/>
    <w:rsid w:val="0001755E"/>
    <w:rsid w:val="000175CC"/>
    <w:rsid w:val="0002089C"/>
    <w:rsid w:val="00021740"/>
    <w:rsid w:val="000217C6"/>
    <w:rsid w:val="00022947"/>
    <w:rsid w:val="00022D7D"/>
    <w:rsid w:val="00024015"/>
    <w:rsid w:val="00024220"/>
    <w:rsid w:val="00024A91"/>
    <w:rsid w:val="00024C9F"/>
    <w:rsid w:val="00025177"/>
    <w:rsid w:val="00025227"/>
    <w:rsid w:val="0002557A"/>
    <w:rsid w:val="00025EBC"/>
    <w:rsid w:val="00025EEB"/>
    <w:rsid w:val="0002678A"/>
    <w:rsid w:val="0002741A"/>
    <w:rsid w:val="0002757B"/>
    <w:rsid w:val="00030172"/>
    <w:rsid w:val="00030413"/>
    <w:rsid w:val="00030F26"/>
    <w:rsid w:val="00031956"/>
    <w:rsid w:val="00031FB9"/>
    <w:rsid w:val="000322B7"/>
    <w:rsid w:val="0003237C"/>
    <w:rsid w:val="00032737"/>
    <w:rsid w:val="00032B74"/>
    <w:rsid w:val="000336F2"/>
    <w:rsid w:val="00034213"/>
    <w:rsid w:val="000343BC"/>
    <w:rsid w:val="00034419"/>
    <w:rsid w:val="00034659"/>
    <w:rsid w:val="000348C9"/>
    <w:rsid w:val="000350A0"/>
    <w:rsid w:val="00035791"/>
    <w:rsid w:val="00035832"/>
    <w:rsid w:val="00035D28"/>
    <w:rsid w:val="0003615C"/>
    <w:rsid w:val="00037A86"/>
    <w:rsid w:val="00037FE6"/>
    <w:rsid w:val="000410AF"/>
    <w:rsid w:val="000415DF"/>
    <w:rsid w:val="000416E0"/>
    <w:rsid w:val="00041BB5"/>
    <w:rsid w:val="00042471"/>
    <w:rsid w:val="0004297B"/>
    <w:rsid w:val="00043C5D"/>
    <w:rsid w:val="00043F31"/>
    <w:rsid w:val="00044523"/>
    <w:rsid w:val="000457EA"/>
    <w:rsid w:val="0004635A"/>
    <w:rsid w:val="00046967"/>
    <w:rsid w:val="00046FA9"/>
    <w:rsid w:val="000505A9"/>
    <w:rsid w:val="000514DF"/>
    <w:rsid w:val="00051799"/>
    <w:rsid w:val="00051BAF"/>
    <w:rsid w:val="00052081"/>
    <w:rsid w:val="00052A20"/>
    <w:rsid w:val="00052B5F"/>
    <w:rsid w:val="00053381"/>
    <w:rsid w:val="00053BB3"/>
    <w:rsid w:val="000542F4"/>
    <w:rsid w:val="00054945"/>
    <w:rsid w:val="000561A6"/>
    <w:rsid w:val="00056705"/>
    <w:rsid w:val="000571BD"/>
    <w:rsid w:val="000573EA"/>
    <w:rsid w:val="00057822"/>
    <w:rsid w:val="00057A26"/>
    <w:rsid w:val="000600BA"/>
    <w:rsid w:val="00060AD1"/>
    <w:rsid w:val="000618CE"/>
    <w:rsid w:val="00061C66"/>
    <w:rsid w:val="00061EFA"/>
    <w:rsid w:val="00062022"/>
    <w:rsid w:val="00062DAA"/>
    <w:rsid w:val="00062DE8"/>
    <w:rsid w:val="00063367"/>
    <w:rsid w:val="00063D29"/>
    <w:rsid w:val="00064450"/>
    <w:rsid w:val="00065B10"/>
    <w:rsid w:val="000660D4"/>
    <w:rsid w:val="000668A8"/>
    <w:rsid w:val="00066A3A"/>
    <w:rsid w:val="000674B5"/>
    <w:rsid w:val="000707A2"/>
    <w:rsid w:val="00071575"/>
    <w:rsid w:val="00071CC3"/>
    <w:rsid w:val="000725A8"/>
    <w:rsid w:val="000756D6"/>
    <w:rsid w:val="000759A3"/>
    <w:rsid w:val="000762EF"/>
    <w:rsid w:val="00076BA6"/>
    <w:rsid w:val="00077C4C"/>
    <w:rsid w:val="00080A6E"/>
    <w:rsid w:val="00080AB9"/>
    <w:rsid w:val="00082583"/>
    <w:rsid w:val="0008295F"/>
    <w:rsid w:val="000833F7"/>
    <w:rsid w:val="000839C9"/>
    <w:rsid w:val="00083B0C"/>
    <w:rsid w:val="00084694"/>
    <w:rsid w:val="00084BD9"/>
    <w:rsid w:val="00085120"/>
    <w:rsid w:val="0008520B"/>
    <w:rsid w:val="00085359"/>
    <w:rsid w:val="000856F1"/>
    <w:rsid w:val="00085AEA"/>
    <w:rsid w:val="00085AF5"/>
    <w:rsid w:val="00086226"/>
    <w:rsid w:val="00086C4A"/>
    <w:rsid w:val="00086DA8"/>
    <w:rsid w:val="0008760F"/>
    <w:rsid w:val="00087ABC"/>
    <w:rsid w:val="00090309"/>
    <w:rsid w:val="0009048D"/>
    <w:rsid w:val="000904E3"/>
    <w:rsid w:val="000911EC"/>
    <w:rsid w:val="000913FB"/>
    <w:rsid w:val="00091EBF"/>
    <w:rsid w:val="0009244A"/>
    <w:rsid w:val="00092D2C"/>
    <w:rsid w:val="00092DBF"/>
    <w:rsid w:val="0009336B"/>
    <w:rsid w:val="00093B79"/>
    <w:rsid w:val="00094145"/>
    <w:rsid w:val="00094A34"/>
    <w:rsid w:val="00094E81"/>
    <w:rsid w:val="00095300"/>
    <w:rsid w:val="0009545A"/>
    <w:rsid w:val="00095BD2"/>
    <w:rsid w:val="00095CF5"/>
    <w:rsid w:val="00095D7D"/>
    <w:rsid w:val="000963C7"/>
    <w:rsid w:val="000963D3"/>
    <w:rsid w:val="00096E5C"/>
    <w:rsid w:val="000970B1"/>
    <w:rsid w:val="000A0179"/>
    <w:rsid w:val="000A05AA"/>
    <w:rsid w:val="000A19C9"/>
    <w:rsid w:val="000A2A16"/>
    <w:rsid w:val="000A3099"/>
    <w:rsid w:val="000A3541"/>
    <w:rsid w:val="000A3967"/>
    <w:rsid w:val="000A464C"/>
    <w:rsid w:val="000A56E6"/>
    <w:rsid w:val="000A5F54"/>
    <w:rsid w:val="000A60A4"/>
    <w:rsid w:val="000A6639"/>
    <w:rsid w:val="000A7065"/>
    <w:rsid w:val="000A755D"/>
    <w:rsid w:val="000A7676"/>
    <w:rsid w:val="000A7807"/>
    <w:rsid w:val="000A78DF"/>
    <w:rsid w:val="000B086A"/>
    <w:rsid w:val="000B0C45"/>
    <w:rsid w:val="000B1B3A"/>
    <w:rsid w:val="000B1F7D"/>
    <w:rsid w:val="000B249F"/>
    <w:rsid w:val="000B27D5"/>
    <w:rsid w:val="000B30F6"/>
    <w:rsid w:val="000B380B"/>
    <w:rsid w:val="000B3BB4"/>
    <w:rsid w:val="000B42B1"/>
    <w:rsid w:val="000B458A"/>
    <w:rsid w:val="000B4E77"/>
    <w:rsid w:val="000B5C23"/>
    <w:rsid w:val="000B5F3E"/>
    <w:rsid w:val="000B6375"/>
    <w:rsid w:val="000B69AD"/>
    <w:rsid w:val="000B78CC"/>
    <w:rsid w:val="000B7F46"/>
    <w:rsid w:val="000C0785"/>
    <w:rsid w:val="000C0E67"/>
    <w:rsid w:val="000C1F2F"/>
    <w:rsid w:val="000C2FF7"/>
    <w:rsid w:val="000C3105"/>
    <w:rsid w:val="000C4420"/>
    <w:rsid w:val="000C457F"/>
    <w:rsid w:val="000C46C7"/>
    <w:rsid w:val="000C4CDB"/>
    <w:rsid w:val="000C51A6"/>
    <w:rsid w:val="000C54F3"/>
    <w:rsid w:val="000C6B0F"/>
    <w:rsid w:val="000C6B60"/>
    <w:rsid w:val="000C7104"/>
    <w:rsid w:val="000C7B63"/>
    <w:rsid w:val="000C7D12"/>
    <w:rsid w:val="000D061B"/>
    <w:rsid w:val="000D07E1"/>
    <w:rsid w:val="000D0CD9"/>
    <w:rsid w:val="000D0D01"/>
    <w:rsid w:val="000D0D48"/>
    <w:rsid w:val="000D1402"/>
    <w:rsid w:val="000D215D"/>
    <w:rsid w:val="000D2B43"/>
    <w:rsid w:val="000D2F8A"/>
    <w:rsid w:val="000D311D"/>
    <w:rsid w:val="000D3764"/>
    <w:rsid w:val="000D4DD7"/>
    <w:rsid w:val="000D52C2"/>
    <w:rsid w:val="000D55D9"/>
    <w:rsid w:val="000D5C99"/>
    <w:rsid w:val="000D5E7A"/>
    <w:rsid w:val="000D6250"/>
    <w:rsid w:val="000D6594"/>
    <w:rsid w:val="000D67D8"/>
    <w:rsid w:val="000D7926"/>
    <w:rsid w:val="000E057E"/>
    <w:rsid w:val="000E1100"/>
    <w:rsid w:val="000E11CC"/>
    <w:rsid w:val="000E1872"/>
    <w:rsid w:val="000E18D5"/>
    <w:rsid w:val="000E1F55"/>
    <w:rsid w:val="000E2E58"/>
    <w:rsid w:val="000E32D6"/>
    <w:rsid w:val="000E3452"/>
    <w:rsid w:val="000E371C"/>
    <w:rsid w:val="000E3BCC"/>
    <w:rsid w:val="000E3E9F"/>
    <w:rsid w:val="000E44B6"/>
    <w:rsid w:val="000E575F"/>
    <w:rsid w:val="000E5B7B"/>
    <w:rsid w:val="000E5BDC"/>
    <w:rsid w:val="000E5D86"/>
    <w:rsid w:val="000E663C"/>
    <w:rsid w:val="000E6821"/>
    <w:rsid w:val="000E6D34"/>
    <w:rsid w:val="000E7667"/>
    <w:rsid w:val="000F0A42"/>
    <w:rsid w:val="000F0A92"/>
    <w:rsid w:val="000F1672"/>
    <w:rsid w:val="000F1752"/>
    <w:rsid w:val="000F1C79"/>
    <w:rsid w:val="000F46CF"/>
    <w:rsid w:val="000F4EF1"/>
    <w:rsid w:val="000F5AA7"/>
    <w:rsid w:val="000F5B72"/>
    <w:rsid w:val="000F6C9B"/>
    <w:rsid w:val="001005EB"/>
    <w:rsid w:val="00101576"/>
    <w:rsid w:val="0010310C"/>
    <w:rsid w:val="00103A95"/>
    <w:rsid w:val="00103E2C"/>
    <w:rsid w:val="00104AA0"/>
    <w:rsid w:val="00105428"/>
    <w:rsid w:val="00105F3C"/>
    <w:rsid w:val="00106281"/>
    <w:rsid w:val="001064CA"/>
    <w:rsid w:val="0010666E"/>
    <w:rsid w:val="0010674C"/>
    <w:rsid w:val="001076CA"/>
    <w:rsid w:val="00107998"/>
    <w:rsid w:val="00107F70"/>
    <w:rsid w:val="00110033"/>
    <w:rsid w:val="001103C8"/>
    <w:rsid w:val="00111063"/>
    <w:rsid w:val="001111D3"/>
    <w:rsid w:val="001112D7"/>
    <w:rsid w:val="00111D29"/>
    <w:rsid w:val="00112E2B"/>
    <w:rsid w:val="0011305B"/>
    <w:rsid w:val="00113886"/>
    <w:rsid w:val="0011469F"/>
    <w:rsid w:val="00114B5B"/>
    <w:rsid w:val="00115790"/>
    <w:rsid w:val="00116042"/>
    <w:rsid w:val="00116341"/>
    <w:rsid w:val="00116B14"/>
    <w:rsid w:val="00116B8B"/>
    <w:rsid w:val="00116E76"/>
    <w:rsid w:val="00116EF1"/>
    <w:rsid w:val="001172A7"/>
    <w:rsid w:val="00117F97"/>
    <w:rsid w:val="00120AAA"/>
    <w:rsid w:val="00121AB7"/>
    <w:rsid w:val="00121C96"/>
    <w:rsid w:val="00122BEE"/>
    <w:rsid w:val="00123AB3"/>
    <w:rsid w:val="00124144"/>
    <w:rsid w:val="00124472"/>
    <w:rsid w:val="001246D5"/>
    <w:rsid w:val="0012505D"/>
    <w:rsid w:val="00125155"/>
    <w:rsid w:val="001251D3"/>
    <w:rsid w:val="00125205"/>
    <w:rsid w:val="00125A9D"/>
    <w:rsid w:val="00126572"/>
    <w:rsid w:val="00126AE7"/>
    <w:rsid w:val="00126E0B"/>
    <w:rsid w:val="00130232"/>
    <w:rsid w:val="00130384"/>
    <w:rsid w:val="001308E8"/>
    <w:rsid w:val="00130D80"/>
    <w:rsid w:val="00131329"/>
    <w:rsid w:val="00131F61"/>
    <w:rsid w:val="00134EC7"/>
    <w:rsid w:val="00135DB5"/>
    <w:rsid w:val="00135FDF"/>
    <w:rsid w:val="001367EA"/>
    <w:rsid w:val="00136AEF"/>
    <w:rsid w:val="00136DCF"/>
    <w:rsid w:val="00137C7B"/>
    <w:rsid w:val="0014084B"/>
    <w:rsid w:val="00140D26"/>
    <w:rsid w:val="001411E8"/>
    <w:rsid w:val="00142CA8"/>
    <w:rsid w:val="00142F57"/>
    <w:rsid w:val="001443BC"/>
    <w:rsid w:val="0014515E"/>
    <w:rsid w:val="00145203"/>
    <w:rsid w:val="00145204"/>
    <w:rsid w:val="00145B84"/>
    <w:rsid w:val="00145CA8"/>
    <w:rsid w:val="00146E09"/>
    <w:rsid w:val="00147D52"/>
    <w:rsid w:val="001502E1"/>
    <w:rsid w:val="00150378"/>
    <w:rsid w:val="001514A5"/>
    <w:rsid w:val="001516D8"/>
    <w:rsid w:val="00151D45"/>
    <w:rsid w:val="00152037"/>
    <w:rsid w:val="001523EE"/>
    <w:rsid w:val="00152E7E"/>
    <w:rsid w:val="00153A26"/>
    <w:rsid w:val="00154416"/>
    <w:rsid w:val="00154A80"/>
    <w:rsid w:val="00154AA3"/>
    <w:rsid w:val="001550E8"/>
    <w:rsid w:val="0015525F"/>
    <w:rsid w:val="001559C5"/>
    <w:rsid w:val="00155C58"/>
    <w:rsid w:val="0015686B"/>
    <w:rsid w:val="001601ED"/>
    <w:rsid w:val="001606CC"/>
    <w:rsid w:val="00160E51"/>
    <w:rsid w:val="00161C08"/>
    <w:rsid w:val="001626E7"/>
    <w:rsid w:val="00163258"/>
    <w:rsid w:val="00163F74"/>
    <w:rsid w:val="00164876"/>
    <w:rsid w:val="0016501F"/>
    <w:rsid w:val="00165036"/>
    <w:rsid w:val="0016528A"/>
    <w:rsid w:val="001653C2"/>
    <w:rsid w:val="0016560A"/>
    <w:rsid w:val="001658F3"/>
    <w:rsid w:val="00165A88"/>
    <w:rsid w:val="0016662D"/>
    <w:rsid w:val="001677F5"/>
    <w:rsid w:val="00167BF9"/>
    <w:rsid w:val="00167C11"/>
    <w:rsid w:val="00167CAD"/>
    <w:rsid w:val="00167FE5"/>
    <w:rsid w:val="00170EF7"/>
    <w:rsid w:val="001718B1"/>
    <w:rsid w:val="0017191A"/>
    <w:rsid w:val="00172E7E"/>
    <w:rsid w:val="0017370A"/>
    <w:rsid w:val="0017389D"/>
    <w:rsid w:val="001738FB"/>
    <w:rsid w:val="00173BD6"/>
    <w:rsid w:val="00173C1D"/>
    <w:rsid w:val="00175988"/>
    <w:rsid w:val="00176BA1"/>
    <w:rsid w:val="001771B1"/>
    <w:rsid w:val="00177FAC"/>
    <w:rsid w:val="00180922"/>
    <w:rsid w:val="00180D0A"/>
    <w:rsid w:val="0018240E"/>
    <w:rsid w:val="00182BBE"/>
    <w:rsid w:val="00183A57"/>
    <w:rsid w:val="00183FB1"/>
    <w:rsid w:val="00184C4F"/>
    <w:rsid w:val="00185077"/>
    <w:rsid w:val="00185B57"/>
    <w:rsid w:val="00186AEC"/>
    <w:rsid w:val="00186D32"/>
    <w:rsid w:val="00186DDE"/>
    <w:rsid w:val="00187978"/>
    <w:rsid w:val="00190428"/>
    <w:rsid w:val="00190C69"/>
    <w:rsid w:val="00190F9D"/>
    <w:rsid w:val="00192201"/>
    <w:rsid w:val="001926FD"/>
    <w:rsid w:val="00193680"/>
    <w:rsid w:val="0019444E"/>
    <w:rsid w:val="0019461A"/>
    <w:rsid w:val="0019464A"/>
    <w:rsid w:val="00195ED4"/>
    <w:rsid w:val="00196179"/>
    <w:rsid w:val="001964AF"/>
    <w:rsid w:val="00196A19"/>
    <w:rsid w:val="00196F5A"/>
    <w:rsid w:val="00196FAF"/>
    <w:rsid w:val="00197988"/>
    <w:rsid w:val="00197B5D"/>
    <w:rsid w:val="00197D0A"/>
    <w:rsid w:val="00197D90"/>
    <w:rsid w:val="001A0B62"/>
    <w:rsid w:val="001A14CC"/>
    <w:rsid w:val="001A1761"/>
    <w:rsid w:val="001A1EAE"/>
    <w:rsid w:val="001A23C6"/>
    <w:rsid w:val="001A263A"/>
    <w:rsid w:val="001A27C5"/>
    <w:rsid w:val="001A2D63"/>
    <w:rsid w:val="001A2E24"/>
    <w:rsid w:val="001A36F8"/>
    <w:rsid w:val="001A3A16"/>
    <w:rsid w:val="001A46DB"/>
    <w:rsid w:val="001A50F6"/>
    <w:rsid w:val="001A54BD"/>
    <w:rsid w:val="001A6B44"/>
    <w:rsid w:val="001A7101"/>
    <w:rsid w:val="001A7725"/>
    <w:rsid w:val="001A7CEA"/>
    <w:rsid w:val="001B1348"/>
    <w:rsid w:val="001B1D10"/>
    <w:rsid w:val="001B2035"/>
    <w:rsid w:val="001B27C3"/>
    <w:rsid w:val="001B34BA"/>
    <w:rsid w:val="001B37A1"/>
    <w:rsid w:val="001B4489"/>
    <w:rsid w:val="001B4F20"/>
    <w:rsid w:val="001B5CE0"/>
    <w:rsid w:val="001B6E6E"/>
    <w:rsid w:val="001B765F"/>
    <w:rsid w:val="001B7BBA"/>
    <w:rsid w:val="001B7F5A"/>
    <w:rsid w:val="001C112C"/>
    <w:rsid w:val="001C1309"/>
    <w:rsid w:val="001C2554"/>
    <w:rsid w:val="001C3682"/>
    <w:rsid w:val="001C431A"/>
    <w:rsid w:val="001C4927"/>
    <w:rsid w:val="001C4E98"/>
    <w:rsid w:val="001C686F"/>
    <w:rsid w:val="001C6AC1"/>
    <w:rsid w:val="001C71F4"/>
    <w:rsid w:val="001D036C"/>
    <w:rsid w:val="001D0E31"/>
    <w:rsid w:val="001D3198"/>
    <w:rsid w:val="001D36D0"/>
    <w:rsid w:val="001D378C"/>
    <w:rsid w:val="001D4D7C"/>
    <w:rsid w:val="001D4E75"/>
    <w:rsid w:val="001D594F"/>
    <w:rsid w:val="001D6192"/>
    <w:rsid w:val="001D6334"/>
    <w:rsid w:val="001D698D"/>
    <w:rsid w:val="001D71BF"/>
    <w:rsid w:val="001D7825"/>
    <w:rsid w:val="001D7B29"/>
    <w:rsid w:val="001D7F96"/>
    <w:rsid w:val="001E0B0D"/>
    <w:rsid w:val="001E0ED1"/>
    <w:rsid w:val="001E125E"/>
    <w:rsid w:val="001E12A4"/>
    <w:rsid w:val="001E139D"/>
    <w:rsid w:val="001E16C7"/>
    <w:rsid w:val="001E1E75"/>
    <w:rsid w:val="001E361E"/>
    <w:rsid w:val="001E3644"/>
    <w:rsid w:val="001E4CAD"/>
    <w:rsid w:val="001E5113"/>
    <w:rsid w:val="001E5C53"/>
    <w:rsid w:val="001E6121"/>
    <w:rsid w:val="001E62C2"/>
    <w:rsid w:val="001E64CF"/>
    <w:rsid w:val="001E6DC6"/>
    <w:rsid w:val="001F06F5"/>
    <w:rsid w:val="001F0B17"/>
    <w:rsid w:val="001F1A0E"/>
    <w:rsid w:val="001F1CBD"/>
    <w:rsid w:val="001F1F18"/>
    <w:rsid w:val="001F2167"/>
    <w:rsid w:val="001F3098"/>
    <w:rsid w:val="001F33EF"/>
    <w:rsid w:val="001F3778"/>
    <w:rsid w:val="001F4331"/>
    <w:rsid w:val="001F4CC9"/>
    <w:rsid w:val="001F4E86"/>
    <w:rsid w:val="001F59E4"/>
    <w:rsid w:val="001F6ABD"/>
    <w:rsid w:val="001F7229"/>
    <w:rsid w:val="00200064"/>
    <w:rsid w:val="00200BA7"/>
    <w:rsid w:val="00201140"/>
    <w:rsid w:val="002011A3"/>
    <w:rsid w:val="002016A3"/>
    <w:rsid w:val="00203010"/>
    <w:rsid w:val="00203BC7"/>
    <w:rsid w:val="00204349"/>
    <w:rsid w:val="0020437F"/>
    <w:rsid w:val="002058C7"/>
    <w:rsid w:val="00205E61"/>
    <w:rsid w:val="002067CB"/>
    <w:rsid w:val="00206E7B"/>
    <w:rsid w:val="0020728D"/>
    <w:rsid w:val="00210FA9"/>
    <w:rsid w:val="00211814"/>
    <w:rsid w:val="0021194D"/>
    <w:rsid w:val="002119AD"/>
    <w:rsid w:val="00211BB1"/>
    <w:rsid w:val="00211BD4"/>
    <w:rsid w:val="00211FD3"/>
    <w:rsid w:val="0021346A"/>
    <w:rsid w:val="00213F26"/>
    <w:rsid w:val="00214474"/>
    <w:rsid w:val="00215139"/>
    <w:rsid w:val="0021584C"/>
    <w:rsid w:val="00215B6E"/>
    <w:rsid w:val="00215EC2"/>
    <w:rsid w:val="00216BD7"/>
    <w:rsid w:val="00217463"/>
    <w:rsid w:val="00220EFD"/>
    <w:rsid w:val="00220FD0"/>
    <w:rsid w:val="002221CA"/>
    <w:rsid w:val="00222D6F"/>
    <w:rsid w:val="00223C3B"/>
    <w:rsid w:val="00223E70"/>
    <w:rsid w:val="002252BE"/>
    <w:rsid w:val="00225307"/>
    <w:rsid w:val="002256CB"/>
    <w:rsid w:val="00225DEA"/>
    <w:rsid w:val="00226F18"/>
    <w:rsid w:val="00227797"/>
    <w:rsid w:val="00230537"/>
    <w:rsid w:val="00230EFF"/>
    <w:rsid w:val="00232B7A"/>
    <w:rsid w:val="002336ED"/>
    <w:rsid w:val="00233A27"/>
    <w:rsid w:val="0023456E"/>
    <w:rsid w:val="00234EF7"/>
    <w:rsid w:val="002357B5"/>
    <w:rsid w:val="00235B59"/>
    <w:rsid w:val="0023667A"/>
    <w:rsid w:val="00237098"/>
    <w:rsid w:val="00240A82"/>
    <w:rsid w:val="00240B78"/>
    <w:rsid w:val="00241059"/>
    <w:rsid w:val="00241201"/>
    <w:rsid w:val="0024151E"/>
    <w:rsid w:val="002425F3"/>
    <w:rsid w:val="002438D0"/>
    <w:rsid w:val="00243A33"/>
    <w:rsid w:val="00243D81"/>
    <w:rsid w:val="002443BF"/>
    <w:rsid w:val="002449CC"/>
    <w:rsid w:val="00245356"/>
    <w:rsid w:val="002460D9"/>
    <w:rsid w:val="00246FA5"/>
    <w:rsid w:val="002477AA"/>
    <w:rsid w:val="00247CC7"/>
    <w:rsid w:val="00247CF3"/>
    <w:rsid w:val="00247E65"/>
    <w:rsid w:val="00247FE3"/>
    <w:rsid w:val="002502A7"/>
    <w:rsid w:val="00250FF6"/>
    <w:rsid w:val="00251156"/>
    <w:rsid w:val="002512B1"/>
    <w:rsid w:val="00251462"/>
    <w:rsid w:val="00251DC7"/>
    <w:rsid w:val="00251E3D"/>
    <w:rsid w:val="00251E63"/>
    <w:rsid w:val="002528BC"/>
    <w:rsid w:val="00252F0C"/>
    <w:rsid w:val="00254A36"/>
    <w:rsid w:val="00255085"/>
    <w:rsid w:val="00255296"/>
    <w:rsid w:val="00255FC3"/>
    <w:rsid w:val="002565B8"/>
    <w:rsid w:val="00256B71"/>
    <w:rsid w:val="00257002"/>
    <w:rsid w:val="002570FD"/>
    <w:rsid w:val="0026048C"/>
    <w:rsid w:val="002615A8"/>
    <w:rsid w:val="002616E5"/>
    <w:rsid w:val="00261F7F"/>
    <w:rsid w:val="002626A8"/>
    <w:rsid w:val="00262D4D"/>
    <w:rsid w:val="00263137"/>
    <w:rsid w:val="00263A12"/>
    <w:rsid w:val="002641D1"/>
    <w:rsid w:val="00264586"/>
    <w:rsid w:val="00264D03"/>
    <w:rsid w:val="00264D85"/>
    <w:rsid w:val="00264E06"/>
    <w:rsid w:val="00266043"/>
    <w:rsid w:val="0026683A"/>
    <w:rsid w:val="00266C71"/>
    <w:rsid w:val="002672D8"/>
    <w:rsid w:val="00267649"/>
    <w:rsid w:val="002676BC"/>
    <w:rsid w:val="00267FC8"/>
    <w:rsid w:val="00270757"/>
    <w:rsid w:val="00271270"/>
    <w:rsid w:val="00271D28"/>
    <w:rsid w:val="00271E08"/>
    <w:rsid w:val="002721A5"/>
    <w:rsid w:val="002724CF"/>
    <w:rsid w:val="00272DB4"/>
    <w:rsid w:val="00273162"/>
    <w:rsid w:val="00275750"/>
    <w:rsid w:val="00275CEF"/>
    <w:rsid w:val="002767A4"/>
    <w:rsid w:val="00276A36"/>
    <w:rsid w:val="0027754B"/>
    <w:rsid w:val="0027789F"/>
    <w:rsid w:val="002779B2"/>
    <w:rsid w:val="00277D73"/>
    <w:rsid w:val="00277DBA"/>
    <w:rsid w:val="00280F9B"/>
    <w:rsid w:val="002821F9"/>
    <w:rsid w:val="002821FD"/>
    <w:rsid w:val="00282D73"/>
    <w:rsid w:val="00283087"/>
    <w:rsid w:val="0028320F"/>
    <w:rsid w:val="002832F2"/>
    <w:rsid w:val="0028409C"/>
    <w:rsid w:val="00284167"/>
    <w:rsid w:val="00284533"/>
    <w:rsid w:val="00285A68"/>
    <w:rsid w:val="0028631B"/>
    <w:rsid w:val="00286374"/>
    <w:rsid w:val="00286B1F"/>
    <w:rsid w:val="00286B68"/>
    <w:rsid w:val="00286C67"/>
    <w:rsid w:val="00287731"/>
    <w:rsid w:val="00290E5D"/>
    <w:rsid w:val="0029181D"/>
    <w:rsid w:val="0029281A"/>
    <w:rsid w:val="00292A99"/>
    <w:rsid w:val="00292E3E"/>
    <w:rsid w:val="0029384B"/>
    <w:rsid w:val="00293876"/>
    <w:rsid w:val="0029390B"/>
    <w:rsid w:val="00293E17"/>
    <w:rsid w:val="00294DFA"/>
    <w:rsid w:val="00295553"/>
    <w:rsid w:val="002958F0"/>
    <w:rsid w:val="00295A52"/>
    <w:rsid w:val="00295DF3"/>
    <w:rsid w:val="0029609F"/>
    <w:rsid w:val="00297568"/>
    <w:rsid w:val="002978B1"/>
    <w:rsid w:val="002978EF"/>
    <w:rsid w:val="00297E0C"/>
    <w:rsid w:val="002A069E"/>
    <w:rsid w:val="002A09CF"/>
    <w:rsid w:val="002A0D02"/>
    <w:rsid w:val="002A1067"/>
    <w:rsid w:val="002A120A"/>
    <w:rsid w:val="002A1383"/>
    <w:rsid w:val="002A156D"/>
    <w:rsid w:val="002A27C0"/>
    <w:rsid w:val="002A293E"/>
    <w:rsid w:val="002A320C"/>
    <w:rsid w:val="002A42C4"/>
    <w:rsid w:val="002A52DC"/>
    <w:rsid w:val="002A5429"/>
    <w:rsid w:val="002A5458"/>
    <w:rsid w:val="002A60DB"/>
    <w:rsid w:val="002A6530"/>
    <w:rsid w:val="002A65C4"/>
    <w:rsid w:val="002A6E4B"/>
    <w:rsid w:val="002A7927"/>
    <w:rsid w:val="002B0000"/>
    <w:rsid w:val="002B0418"/>
    <w:rsid w:val="002B071E"/>
    <w:rsid w:val="002B0B68"/>
    <w:rsid w:val="002B0BF8"/>
    <w:rsid w:val="002B173C"/>
    <w:rsid w:val="002B1C41"/>
    <w:rsid w:val="002B239E"/>
    <w:rsid w:val="002B292F"/>
    <w:rsid w:val="002B3314"/>
    <w:rsid w:val="002B3710"/>
    <w:rsid w:val="002B382F"/>
    <w:rsid w:val="002B4AAC"/>
    <w:rsid w:val="002B4C9C"/>
    <w:rsid w:val="002B507C"/>
    <w:rsid w:val="002B5782"/>
    <w:rsid w:val="002B5ADC"/>
    <w:rsid w:val="002B6986"/>
    <w:rsid w:val="002B6BE5"/>
    <w:rsid w:val="002B7815"/>
    <w:rsid w:val="002C0547"/>
    <w:rsid w:val="002C0B3A"/>
    <w:rsid w:val="002C1241"/>
    <w:rsid w:val="002C287A"/>
    <w:rsid w:val="002C3604"/>
    <w:rsid w:val="002C3E42"/>
    <w:rsid w:val="002C3F4C"/>
    <w:rsid w:val="002C49DE"/>
    <w:rsid w:val="002C4C3A"/>
    <w:rsid w:val="002C4CA8"/>
    <w:rsid w:val="002C533C"/>
    <w:rsid w:val="002C5A34"/>
    <w:rsid w:val="002C680D"/>
    <w:rsid w:val="002C6E17"/>
    <w:rsid w:val="002C717A"/>
    <w:rsid w:val="002C787D"/>
    <w:rsid w:val="002C7EFA"/>
    <w:rsid w:val="002D05AE"/>
    <w:rsid w:val="002D0685"/>
    <w:rsid w:val="002D073C"/>
    <w:rsid w:val="002D0CB4"/>
    <w:rsid w:val="002D1E62"/>
    <w:rsid w:val="002D25C9"/>
    <w:rsid w:val="002D3960"/>
    <w:rsid w:val="002D3C84"/>
    <w:rsid w:val="002D3FED"/>
    <w:rsid w:val="002D4BA4"/>
    <w:rsid w:val="002D504C"/>
    <w:rsid w:val="002D52F5"/>
    <w:rsid w:val="002D563F"/>
    <w:rsid w:val="002D5B11"/>
    <w:rsid w:val="002D5BDF"/>
    <w:rsid w:val="002D624F"/>
    <w:rsid w:val="002D63DE"/>
    <w:rsid w:val="002D7084"/>
    <w:rsid w:val="002D71C6"/>
    <w:rsid w:val="002D73F7"/>
    <w:rsid w:val="002E00DF"/>
    <w:rsid w:val="002E0309"/>
    <w:rsid w:val="002E0B71"/>
    <w:rsid w:val="002E1283"/>
    <w:rsid w:val="002E17B5"/>
    <w:rsid w:val="002E2B8F"/>
    <w:rsid w:val="002E2E3D"/>
    <w:rsid w:val="002E38AF"/>
    <w:rsid w:val="002E3BDC"/>
    <w:rsid w:val="002E4087"/>
    <w:rsid w:val="002E5337"/>
    <w:rsid w:val="002E5AE5"/>
    <w:rsid w:val="002E6ACC"/>
    <w:rsid w:val="002E6C07"/>
    <w:rsid w:val="002E6C8A"/>
    <w:rsid w:val="002E6CDE"/>
    <w:rsid w:val="002E70DE"/>
    <w:rsid w:val="002E787D"/>
    <w:rsid w:val="002E7A05"/>
    <w:rsid w:val="002F0021"/>
    <w:rsid w:val="002F0FED"/>
    <w:rsid w:val="002F10CD"/>
    <w:rsid w:val="002F160A"/>
    <w:rsid w:val="002F26C4"/>
    <w:rsid w:val="002F2ADF"/>
    <w:rsid w:val="002F2CD5"/>
    <w:rsid w:val="002F344F"/>
    <w:rsid w:val="002F3465"/>
    <w:rsid w:val="002F3783"/>
    <w:rsid w:val="002F3B55"/>
    <w:rsid w:val="002F3E34"/>
    <w:rsid w:val="002F3FF6"/>
    <w:rsid w:val="002F4063"/>
    <w:rsid w:val="002F435A"/>
    <w:rsid w:val="002F44CD"/>
    <w:rsid w:val="002F4AFA"/>
    <w:rsid w:val="002F5585"/>
    <w:rsid w:val="002F5ED6"/>
    <w:rsid w:val="002F5EF4"/>
    <w:rsid w:val="002F6386"/>
    <w:rsid w:val="002F649E"/>
    <w:rsid w:val="002F6C04"/>
    <w:rsid w:val="002F6FB1"/>
    <w:rsid w:val="002F7700"/>
    <w:rsid w:val="002F77D8"/>
    <w:rsid w:val="00300925"/>
    <w:rsid w:val="003012C1"/>
    <w:rsid w:val="00301DCF"/>
    <w:rsid w:val="003033C5"/>
    <w:rsid w:val="003038D2"/>
    <w:rsid w:val="00303E36"/>
    <w:rsid w:val="00304C8C"/>
    <w:rsid w:val="00304DB9"/>
    <w:rsid w:val="00305BCF"/>
    <w:rsid w:val="00305BD9"/>
    <w:rsid w:val="00305EEA"/>
    <w:rsid w:val="003064C0"/>
    <w:rsid w:val="00306B8E"/>
    <w:rsid w:val="003079CA"/>
    <w:rsid w:val="00310145"/>
    <w:rsid w:val="00310C4A"/>
    <w:rsid w:val="00310C81"/>
    <w:rsid w:val="00311996"/>
    <w:rsid w:val="00311C50"/>
    <w:rsid w:val="00311E75"/>
    <w:rsid w:val="00314704"/>
    <w:rsid w:val="00314AEF"/>
    <w:rsid w:val="00314EF2"/>
    <w:rsid w:val="00314F15"/>
    <w:rsid w:val="00315A2C"/>
    <w:rsid w:val="00315CA2"/>
    <w:rsid w:val="00315D3E"/>
    <w:rsid w:val="0031601D"/>
    <w:rsid w:val="0031636B"/>
    <w:rsid w:val="00316533"/>
    <w:rsid w:val="003165DF"/>
    <w:rsid w:val="00317323"/>
    <w:rsid w:val="00317D67"/>
    <w:rsid w:val="00317EE2"/>
    <w:rsid w:val="00321895"/>
    <w:rsid w:val="00322098"/>
    <w:rsid w:val="00322178"/>
    <w:rsid w:val="0032243C"/>
    <w:rsid w:val="0032267F"/>
    <w:rsid w:val="00323414"/>
    <w:rsid w:val="003236C3"/>
    <w:rsid w:val="00323D8E"/>
    <w:rsid w:val="003244DE"/>
    <w:rsid w:val="00324DA4"/>
    <w:rsid w:val="003263AF"/>
    <w:rsid w:val="003263DA"/>
    <w:rsid w:val="00326AF7"/>
    <w:rsid w:val="0032737A"/>
    <w:rsid w:val="00327AC9"/>
    <w:rsid w:val="0033002F"/>
    <w:rsid w:val="00330058"/>
    <w:rsid w:val="0033109E"/>
    <w:rsid w:val="003310D3"/>
    <w:rsid w:val="00331D5B"/>
    <w:rsid w:val="00331DE2"/>
    <w:rsid w:val="00332452"/>
    <w:rsid w:val="003336E9"/>
    <w:rsid w:val="00334518"/>
    <w:rsid w:val="00334651"/>
    <w:rsid w:val="00334923"/>
    <w:rsid w:val="00334FDF"/>
    <w:rsid w:val="003356E4"/>
    <w:rsid w:val="00336A3E"/>
    <w:rsid w:val="003370CF"/>
    <w:rsid w:val="003375FC"/>
    <w:rsid w:val="003400EA"/>
    <w:rsid w:val="0034097C"/>
    <w:rsid w:val="00341755"/>
    <w:rsid w:val="00341E49"/>
    <w:rsid w:val="00342927"/>
    <w:rsid w:val="00342D4A"/>
    <w:rsid w:val="00343A21"/>
    <w:rsid w:val="00343FE4"/>
    <w:rsid w:val="003441EF"/>
    <w:rsid w:val="003442AD"/>
    <w:rsid w:val="003446A9"/>
    <w:rsid w:val="003447E6"/>
    <w:rsid w:val="00345129"/>
    <w:rsid w:val="00345AD7"/>
    <w:rsid w:val="00345C56"/>
    <w:rsid w:val="00345CF0"/>
    <w:rsid w:val="00346118"/>
    <w:rsid w:val="003464B0"/>
    <w:rsid w:val="00346AFF"/>
    <w:rsid w:val="00347BBB"/>
    <w:rsid w:val="0035043D"/>
    <w:rsid w:val="003511F5"/>
    <w:rsid w:val="00351D9D"/>
    <w:rsid w:val="00351FD7"/>
    <w:rsid w:val="003522BA"/>
    <w:rsid w:val="00352353"/>
    <w:rsid w:val="0035243B"/>
    <w:rsid w:val="003524C1"/>
    <w:rsid w:val="0035268C"/>
    <w:rsid w:val="0035311A"/>
    <w:rsid w:val="00353307"/>
    <w:rsid w:val="003533E9"/>
    <w:rsid w:val="00353A8C"/>
    <w:rsid w:val="00354888"/>
    <w:rsid w:val="00354A57"/>
    <w:rsid w:val="00354BB0"/>
    <w:rsid w:val="0035644F"/>
    <w:rsid w:val="00356DB6"/>
    <w:rsid w:val="0035731B"/>
    <w:rsid w:val="00357846"/>
    <w:rsid w:val="003605F2"/>
    <w:rsid w:val="003607EE"/>
    <w:rsid w:val="00360A19"/>
    <w:rsid w:val="00361406"/>
    <w:rsid w:val="0036221D"/>
    <w:rsid w:val="003625F3"/>
    <w:rsid w:val="00362676"/>
    <w:rsid w:val="00362898"/>
    <w:rsid w:val="0036358D"/>
    <w:rsid w:val="00364FE8"/>
    <w:rsid w:val="00365FA1"/>
    <w:rsid w:val="0036647B"/>
    <w:rsid w:val="0036764E"/>
    <w:rsid w:val="003709FA"/>
    <w:rsid w:val="00371612"/>
    <w:rsid w:val="0037173F"/>
    <w:rsid w:val="00371ECB"/>
    <w:rsid w:val="003722CE"/>
    <w:rsid w:val="0037283D"/>
    <w:rsid w:val="00373199"/>
    <w:rsid w:val="003734B0"/>
    <w:rsid w:val="00374732"/>
    <w:rsid w:val="00374DF0"/>
    <w:rsid w:val="00375AD5"/>
    <w:rsid w:val="00376208"/>
    <w:rsid w:val="003772F0"/>
    <w:rsid w:val="003776ED"/>
    <w:rsid w:val="0037776B"/>
    <w:rsid w:val="0037783A"/>
    <w:rsid w:val="00377E11"/>
    <w:rsid w:val="00380A1F"/>
    <w:rsid w:val="00381CEE"/>
    <w:rsid w:val="003821C4"/>
    <w:rsid w:val="003838D0"/>
    <w:rsid w:val="00384282"/>
    <w:rsid w:val="00384376"/>
    <w:rsid w:val="00384BD9"/>
    <w:rsid w:val="0038511C"/>
    <w:rsid w:val="0038575E"/>
    <w:rsid w:val="00385F64"/>
    <w:rsid w:val="00386271"/>
    <w:rsid w:val="003903B2"/>
    <w:rsid w:val="00392342"/>
    <w:rsid w:val="00392607"/>
    <w:rsid w:val="00392B6C"/>
    <w:rsid w:val="00393E3D"/>
    <w:rsid w:val="00393F5A"/>
    <w:rsid w:val="003945C5"/>
    <w:rsid w:val="00394934"/>
    <w:rsid w:val="00395028"/>
    <w:rsid w:val="003955B1"/>
    <w:rsid w:val="00395835"/>
    <w:rsid w:val="003958CC"/>
    <w:rsid w:val="003961F5"/>
    <w:rsid w:val="0039652C"/>
    <w:rsid w:val="003968B7"/>
    <w:rsid w:val="00396ED1"/>
    <w:rsid w:val="00397F81"/>
    <w:rsid w:val="003A0F75"/>
    <w:rsid w:val="003A0FE4"/>
    <w:rsid w:val="003A106F"/>
    <w:rsid w:val="003A2338"/>
    <w:rsid w:val="003A294C"/>
    <w:rsid w:val="003A2D87"/>
    <w:rsid w:val="003A366C"/>
    <w:rsid w:val="003A3F59"/>
    <w:rsid w:val="003A45F9"/>
    <w:rsid w:val="003A477E"/>
    <w:rsid w:val="003A4E56"/>
    <w:rsid w:val="003A5011"/>
    <w:rsid w:val="003A5026"/>
    <w:rsid w:val="003A5A1C"/>
    <w:rsid w:val="003A6997"/>
    <w:rsid w:val="003A7405"/>
    <w:rsid w:val="003A7A1A"/>
    <w:rsid w:val="003B0D66"/>
    <w:rsid w:val="003B125B"/>
    <w:rsid w:val="003B1437"/>
    <w:rsid w:val="003B19FE"/>
    <w:rsid w:val="003B2CEF"/>
    <w:rsid w:val="003B2E8B"/>
    <w:rsid w:val="003B2FA6"/>
    <w:rsid w:val="003B37FE"/>
    <w:rsid w:val="003B3B77"/>
    <w:rsid w:val="003B3E94"/>
    <w:rsid w:val="003B41CA"/>
    <w:rsid w:val="003B43B9"/>
    <w:rsid w:val="003B49E1"/>
    <w:rsid w:val="003B4A48"/>
    <w:rsid w:val="003B4DB0"/>
    <w:rsid w:val="003B56FB"/>
    <w:rsid w:val="003B59E3"/>
    <w:rsid w:val="003B61C0"/>
    <w:rsid w:val="003B6354"/>
    <w:rsid w:val="003B6FE4"/>
    <w:rsid w:val="003B7199"/>
    <w:rsid w:val="003B7EA1"/>
    <w:rsid w:val="003B7FFC"/>
    <w:rsid w:val="003C0307"/>
    <w:rsid w:val="003C066E"/>
    <w:rsid w:val="003C06EA"/>
    <w:rsid w:val="003C0880"/>
    <w:rsid w:val="003C0D99"/>
    <w:rsid w:val="003C130C"/>
    <w:rsid w:val="003C162D"/>
    <w:rsid w:val="003C1A29"/>
    <w:rsid w:val="003C1E88"/>
    <w:rsid w:val="003C5538"/>
    <w:rsid w:val="003C5547"/>
    <w:rsid w:val="003C5927"/>
    <w:rsid w:val="003D09F6"/>
    <w:rsid w:val="003D1250"/>
    <w:rsid w:val="003D14E9"/>
    <w:rsid w:val="003D1DF2"/>
    <w:rsid w:val="003D1FF5"/>
    <w:rsid w:val="003D27F0"/>
    <w:rsid w:val="003D34F2"/>
    <w:rsid w:val="003D3812"/>
    <w:rsid w:val="003D3BA8"/>
    <w:rsid w:val="003D45C2"/>
    <w:rsid w:val="003D4663"/>
    <w:rsid w:val="003D5874"/>
    <w:rsid w:val="003D591F"/>
    <w:rsid w:val="003D5AB5"/>
    <w:rsid w:val="003D5E2E"/>
    <w:rsid w:val="003D6487"/>
    <w:rsid w:val="003D6613"/>
    <w:rsid w:val="003D6F7A"/>
    <w:rsid w:val="003D7473"/>
    <w:rsid w:val="003D759D"/>
    <w:rsid w:val="003D7A98"/>
    <w:rsid w:val="003D7EE7"/>
    <w:rsid w:val="003E049D"/>
    <w:rsid w:val="003E0B34"/>
    <w:rsid w:val="003E104D"/>
    <w:rsid w:val="003E1695"/>
    <w:rsid w:val="003E18D6"/>
    <w:rsid w:val="003E1C63"/>
    <w:rsid w:val="003E2CD7"/>
    <w:rsid w:val="003E2DB9"/>
    <w:rsid w:val="003E2FF4"/>
    <w:rsid w:val="003E3064"/>
    <w:rsid w:val="003E343D"/>
    <w:rsid w:val="003E4733"/>
    <w:rsid w:val="003E492D"/>
    <w:rsid w:val="003E54FC"/>
    <w:rsid w:val="003E6B66"/>
    <w:rsid w:val="003E7D2C"/>
    <w:rsid w:val="003F0340"/>
    <w:rsid w:val="003F07A8"/>
    <w:rsid w:val="003F0938"/>
    <w:rsid w:val="003F13A9"/>
    <w:rsid w:val="003F18AC"/>
    <w:rsid w:val="003F1914"/>
    <w:rsid w:val="003F2B51"/>
    <w:rsid w:val="003F313D"/>
    <w:rsid w:val="003F3181"/>
    <w:rsid w:val="003F3AC0"/>
    <w:rsid w:val="003F4FFF"/>
    <w:rsid w:val="003F579F"/>
    <w:rsid w:val="003F5DE7"/>
    <w:rsid w:val="003F5E55"/>
    <w:rsid w:val="003F5F58"/>
    <w:rsid w:val="003F5F6B"/>
    <w:rsid w:val="003F6334"/>
    <w:rsid w:val="003F635B"/>
    <w:rsid w:val="003F6482"/>
    <w:rsid w:val="003F7E75"/>
    <w:rsid w:val="004000EB"/>
    <w:rsid w:val="004005E8"/>
    <w:rsid w:val="00400822"/>
    <w:rsid w:val="00401570"/>
    <w:rsid w:val="00401649"/>
    <w:rsid w:val="00402596"/>
    <w:rsid w:val="00402CD3"/>
    <w:rsid w:val="0040326C"/>
    <w:rsid w:val="00403331"/>
    <w:rsid w:val="00404037"/>
    <w:rsid w:val="00404518"/>
    <w:rsid w:val="004046C5"/>
    <w:rsid w:val="0040520C"/>
    <w:rsid w:val="0040594B"/>
    <w:rsid w:val="00405962"/>
    <w:rsid w:val="004065AD"/>
    <w:rsid w:val="00406787"/>
    <w:rsid w:val="00406882"/>
    <w:rsid w:val="00410058"/>
    <w:rsid w:val="00410059"/>
    <w:rsid w:val="00410EFA"/>
    <w:rsid w:val="004111B1"/>
    <w:rsid w:val="00411B1E"/>
    <w:rsid w:val="00411D15"/>
    <w:rsid w:val="00411F2E"/>
    <w:rsid w:val="004126FE"/>
    <w:rsid w:val="0041286D"/>
    <w:rsid w:val="00412C4D"/>
    <w:rsid w:val="00413B8C"/>
    <w:rsid w:val="00413F17"/>
    <w:rsid w:val="00414F13"/>
    <w:rsid w:val="00415120"/>
    <w:rsid w:val="004152CB"/>
    <w:rsid w:val="00415CC8"/>
    <w:rsid w:val="00415F89"/>
    <w:rsid w:val="00415F99"/>
    <w:rsid w:val="004167A8"/>
    <w:rsid w:val="00416F13"/>
    <w:rsid w:val="00417148"/>
    <w:rsid w:val="00417849"/>
    <w:rsid w:val="004202EB"/>
    <w:rsid w:val="004202FA"/>
    <w:rsid w:val="0042048B"/>
    <w:rsid w:val="00421013"/>
    <w:rsid w:val="00421093"/>
    <w:rsid w:val="004211EF"/>
    <w:rsid w:val="00421E01"/>
    <w:rsid w:val="00422474"/>
    <w:rsid w:val="00422D94"/>
    <w:rsid w:val="0042305E"/>
    <w:rsid w:val="00423784"/>
    <w:rsid w:val="00424B88"/>
    <w:rsid w:val="00425155"/>
    <w:rsid w:val="004269EA"/>
    <w:rsid w:val="00426B2D"/>
    <w:rsid w:val="004273C9"/>
    <w:rsid w:val="004274F8"/>
    <w:rsid w:val="00427FBD"/>
    <w:rsid w:val="004301F6"/>
    <w:rsid w:val="0043023C"/>
    <w:rsid w:val="004312CE"/>
    <w:rsid w:val="00431D90"/>
    <w:rsid w:val="00432011"/>
    <w:rsid w:val="00432725"/>
    <w:rsid w:val="004327B8"/>
    <w:rsid w:val="004328D6"/>
    <w:rsid w:val="004337A2"/>
    <w:rsid w:val="00433B15"/>
    <w:rsid w:val="00433DE7"/>
    <w:rsid w:val="00433F8C"/>
    <w:rsid w:val="00434161"/>
    <w:rsid w:val="00434853"/>
    <w:rsid w:val="004348C7"/>
    <w:rsid w:val="004354E0"/>
    <w:rsid w:val="004367AC"/>
    <w:rsid w:val="00436E7B"/>
    <w:rsid w:val="0043720A"/>
    <w:rsid w:val="00437970"/>
    <w:rsid w:val="00440273"/>
    <w:rsid w:val="0044267F"/>
    <w:rsid w:val="00442CA7"/>
    <w:rsid w:val="00443338"/>
    <w:rsid w:val="004436A8"/>
    <w:rsid w:val="00444278"/>
    <w:rsid w:val="004447B0"/>
    <w:rsid w:val="00444DD7"/>
    <w:rsid w:val="00445BAA"/>
    <w:rsid w:val="004465FA"/>
    <w:rsid w:val="00447686"/>
    <w:rsid w:val="00447F8E"/>
    <w:rsid w:val="0045062C"/>
    <w:rsid w:val="00450BC0"/>
    <w:rsid w:val="00451178"/>
    <w:rsid w:val="00453A43"/>
    <w:rsid w:val="00453A7A"/>
    <w:rsid w:val="004544B9"/>
    <w:rsid w:val="00454B7B"/>
    <w:rsid w:val="00455107"/>
    <w:rsid w:val="004556B9"/>
    <w:rsid w:val="00455F0E"/>
    <w:rsid w:val="004564DD"/>
    <w:rsid w:val="004567D7"/>
    <w:rsid w:val="00456CA7"/>
    <w:rsid w:val="00460EB4"/>
    <w:rsid w:val="00461394"/>
    <w:rsid w:val="004620D6"/>
    <w:rsid w:val="00462113"/>
    <w:rsid w:val="00462923"/>
    <w:rsid w:val="00462B5F"/>
    <w:rsid w:val="00462FBA"/>
    <w:rsid w:val="00463F10"/>
    <w:rsid w:val="00463FD8"/>
    <w:rsid w:val="004648C0"/>
    <w:rsid w:val="00464978"/>
    <w:rsid w:val="0046499B"/>
    <w:rsid w:val="004651E9"/>
    <w:rsid w:val="004658C5"/>
    <w:rsid w:val="00465BBD"/>
    <w:rsid w:val="00466452"/>
    <w:rsid w:val="004678E6"/>
    <w:rsid w:val="004701D0"/>
    <w:rsid w:val="0047042F"/>
    <w:rsid w:val="0047048F"/>
    <w:rsid w:val="0047096E"/>
    <w:rsid w:val="00472681"/>
    <w:rsid w:val="004726EE"/>
    <w:rsid w:val="00472810"/>
    <w:rsid w:val="00472925"/>
    <w:rsid w:val="004729E1"/>
    <w:rsid w:val="00472A05"/>
    <w:rsid w:val="00472B4E"/>
    <w:rsid w:val="00472E6B"/>
    <w:rsid w:val="00474CD8"/>
    <w:rsid w:val="0047506B"/>
    <w:rsid w:val="004750E1"/>
    <w:rsid w:val="00475809"/>
    <w:rsid w:val="0047668E"/>
    <w:rsid w:val="00476EB4"/>
    <w:rsid w:val="00480AAE"/>
    <w:rsid w:val="00480C2D"/>
    <w:rsid w:val="00480C80"/>
    <w:rsid w:val="00481A2C"/>
    <w:rsid w:val="00482084"/>
    <w:rsid w:val="00482639"/>
    <w:rsid w:val="00482E37"/>
    <w:rsid w:val="00483215"/>
    <w:rsid w:val="00483A81"/>
    <w:rsid w:val="00483ABB"/>
    <w:rsid w:val="00483B03"/>
    <w:rsid w:val="00483FB0"/>
    <w:rsid w:val="00484DCB"/>
    <w:rsid w:val="004856B5"/>
    <w:rsid w:val="00485AB6"/>
    <w:rsid w:val="00485BBF"/>
    <w:rsid w:val="00485E1E"/>
    <w:rsid w:val="00487606"/>
    <w:rsid w:val="00487977"/>
    <w:rsid w:val="00487A5D"/>
    <w:rsid w:val="00490580"/>
    <w:rsid w:val="00490FB4"/>
    <w:rsid w:val="00491CF2"/>
    <w:rsid w:val="00491E66"/>
    <w:rsid w:val="00491FC9"/>
    <w:rsid w:val="00492470"/>
    <w:rsid w:val="00493615"/>
    <w:rsid w:val="0049422C"/>
    <w:rsid w:val="00495ADB"/>
    <w:rsid w:val="00495D92"/>
    <w:rsid w:val="004966C4"/>
    <w:rsid w:val="00496A86"/>
    <w:rsid w:val="00496BCF"/>
    <w:rsid w:val="0049756E"/>
    <w:rsid w:val="00497792"/>
    <w:rsid w:val="00497943"/>
    <w:rsid w:val="00497B51"/>
    <w:rsid w:val="00497EAA"/>
    <w:rsid w:val="004A09AB"/>
    <w:rsid w:val="004A0CAE"/>
    <w:rsid w:val="004A1967"/>
    <w:rsid w:val="004A1D28"/>
    <w:rsid w:val="004A2F30"/>
    <w:rsid w:val="004A2FDF"/>
    <w:rsid w:val="004A32FA"/>
    <w:rsid w:val="004A39EB"/>
    <w:rsid w:val="004A3DFF"/>
    <w:rsid w:val="004A4E3D"/>
    <w:rsid w:val="004A4F21"/>
    <w:rsid w:val="004A502B"/>
    <w:rsid w:val="004A6FF5"/>
    <w:rsid w:val="004A723A"/>
    <w:rsid w:val="004A741F"/>
    <w:rsid w:val="004A7CB0"/>
    <w:rsid w:val="004B1CE0"/>
    <w:rsid w:val="004B2706"/>
    <w:rsid w:val="004B2A18"/>
    <w:rsid w:val="004B2DCC"/>
    <w:rsid w:val="004B30BE"/>
    <w:rsid w:val="004B32C2"/>
    <w:rsid w:val="004B3609"/>
    <w:rsid w:val="004B484A"/>
    <w:rsid w:val="004B4D9A"/>
    <w:rsid w:val="004B621A"/>
    <w:rsid w:val="004B635E"/>
    <w:rsid w:val="004B6669"/>
    <w:rsid w:val="004B720D"/>
    <w:rsid w:val="004B7ACA"/>
    <w:rsid w:val="004B7F23"/>
    <w:rsid w:val="004C0A84"/>
    <w:rsid w:val="004C128E"/>
    <w:rsid w:val="004C14DC"/>
    <w:rsid w:val="004C1B84"/>
    <w:rsid w:val="004C25D8"/>
    <w:rsid w:val="004C2F46"/>
    <w:rsid w:val="004C3D00"/>
    <w:rsid w:val="004C3E75"/>
    <w:rsid w:val="004C41FC"/>
    <w:rsid w:val="004C46D1"/>
    <w:rsid w:val="004C483B"/>
    <w:rsid w:val="004C4FFD"/>
    <w:rsid w:val="004C51FF"/>
    <w:rsid w:val="004C5255"/>
    <w:rsid w:val="004C6750"/>
    <w:rsid w:val="004C7157"/>
    <w:rsid w:val="004C7505"/>
    <w:rsid w:val="004C7B65"/>
    <w:rsid w:val="004D00A0"/>
    <w:rsid w:val="004D0959"/>
    <w:rsid w:val="004D0AD4"/>
    <w:rsid w:val="004D0D5B"/>
    <w:rsid w:val="004D136E"/>
    <w:rsid w:val="004D22D2"/>
    <w:rsid w:val="004D2F4D"/>
    <w:rsid w:val="004D3036"/>
    <w:rsid w:val="004D3070"/>
    <w:rsid w:val="004D30CA"/>
    <w:rsid w:val="004D30FB"/>
    <w:rsid w:val="004D4279"/>
    <w:rsid w:val="004D438F"/>
    <w:rsid w:val="004D51DF"/>
    <w:rsid w:val="004D62DD"/>
    <w:rsid w:val="004D69F2"/>
    <w:rsid w:val="004D6C09"/>
    <w:rsid w:val="004D6D22"/>
    <w:rsid w:val="004D7715"/>
    <w:rsid w:val="004D7747"/>
    <w:rsid w:val="004D779E"/>
    <w:rsid w:val="004D7806"/>
    <w:rsid w:val="004D7FB9"/>
    <w:rsid w:val="004E08F7"/>
    <w:rsid w:val="004E0C5F"/>
    <w:rsid w:val="004E1CE2"/>
    <w:rsid w:val="004E1FA2"/>
    <w:rsid w:val="004E287D"/>
    <w:rsid w:val="004E2C91"/>
    <w:rsid w:val="004E2DE8"/>
    <w:rsid w:val="004E3194"/>
    <w:rsid w:val="004E3E7A"/>
    <w:rsid w:val="004E47C5"/>
    <w:rsid w:val="004E5363"/>
    <w:rsid w:val="004E5437"/>
    <w:rsid w:val="004E5C71"/>
    <w:rsid w:val="004E5C7C"/>
    <w:rsid w:val="004E6491"/>
    <w:rsid w:val="004E6AC2"/>
    <w:rsid w:val="004E6B0B"/>
    <w:rsid w:val="004F0AEE"/>
    <w:rsid w:val="004F0CB4"/>
    <w:rsid w:val="004F124B"/>
    <w:rsid w:val="004F1743"/>
    <w:rsid w:val="004F2003"/>
    <w:rsid w:val="004F21CE"/>
    <w:rsid w:val="004F34BB"/>
    <w:rsid w:val="004F3C7C"/>
    <w:rsid w:val="004F3EF3"/>
    <w:rsid w:val="004F4173"/>
    <w:rsid w:val="004F4640"/>
    <w:rsid w:val="004F4852"/>
    <w:rsid w:val="004F4DAB"/>
    <w:rsid w:val="004F552A"/>
    <w:rsid w:val="004F55E6"/>
    <w:rsid w:val="004F6006"/>
    <w:rsid w:val="004F6BD4"/>
    <w:rsid w:val="004F6CBB"/>
    <w:rsid w:val="004F6D4F"/>
    <w:rsid w:val="004F7F48"/>
    <w:rsid w:val="0050042E"/>
    <w:rsid w:val="00500DED"/>
    <w:rsid w:val="00500EC3"/>
    <w:rsid w:val="00501411"/>
    <w:rsid w:val="00501548"/>
    <w:rsid w:val="00501549"/>
    <w:rsid w:val="00501980"/>
    <w:rsid w:val="00501F43"/>
    <w:rsid w:val="005021A6"/>
    <w:rsid w:val="00502419"/>
    <w:rsid w:val="00502B3B"/>
    <w:rsid w:val="00502F93"/>
    <w:rsid w:val="0050308A"/>
    <w:rsid w:val="00503887"/>
    <w:rsid w:val="00504245"/>
    <w:rsid w:val="0050707F"/>
    <w:rsid w:val="0050796D"/>
    <w:rsid w:val="00507ADE"/>
    <w:rsid w:val="00507BCD"/>
    <w:rsid w:val="00510384"/>
    <w:rsid w:val="00510D53"/>
    <w:rsid w:val="00510E58"/>
    <w:rsid w:val="005110EA"/>
    <w:rsid w:val="005111E2"/>
    <w:rsid w:val="005124E9"/>
    <w:rsid w:val="00512647"/>
    <w:rsid w:val="00512AD7"/>
    <w:rsid w:val="0051302B"/>
    <w:rsid w:val="00513F88"/>
    <w:rsid w:val="00514001"/>
    <w:rsid w:val="005141F1"/>
    <w:rsid w:val="0051421A"/>
    <w:rsid w:val="00514721"/>
    <w:rsid w:val="00514D62"/>
    <w:rsid w:val="00514F23"/>
    <w:rsid w:val="00515C3C"/>
    <w:rsid w:val="00516150"/>
    <w:rsid w:val="0051765F"/>
    <w:rsid w:val="0051783E"/>
    <w:rsid w:val="00517DA6"/>
    <w:rsid w:val="005202CD"/>
    <w:rsid w:val="0052052A"/>
    <w:rsid w:val="005207C4"/>
    <w:rsid w:val="00520D62"/>
    <w:rsid w:val="005217D1"/>
    <w:rsid w:val="00522265"/>
    <w:rsid w:val="005222DD"/>
    <w:rsid w:val="00522511"/>
    <w:rsid w:val="00522645"/>
    <w:rsid w:val="00522921"/>
    <w:rsid w:val="00523DAD"/>
    <w:rsid w:val="00524050"/>
    <w:rsid w:val="005244FC"/>
    <w:rsid w:val="0052507E"/>
    <w:rsid w:val="005252F3"/>
    <w:rsid w:val="00526DEC"/>
    <w:rsid w:val="005272CD"/>
    <w:rsid w:val="00527E4F"/>
    <w:rsid w:val="00530392"/>
    <w:rsid w:val="0053069C"/>
    <w:rsid w:val="00531408"/>
    <w:rsid w:val="00531420"/>
    <w:rsid w:val="0053158E"/>
    <w:rsid w:val="00531733"/>
    <w:rsid w:val="0053197D"/>
    <w:rsid w:val="005319B5"/>
    <w:rsid w:val="00531FAF"/>
    <w:rsid w:val="00532817"/>
    <w:rsid w:val="005330C4"/>
    <w:rsid w:val="005341E6"/>
    <w:rsid w:val="00534D68"/>
    <w:rsid w:val="00535033"/>
    <w:rsid w:val="00536494"/>
    <w:rsid w:val="005374F3"/>
    <w:rsid w:val="0053785B"/>
    <w:rsid w:val="0054086E"/>
    <w:rsid w:val="005418F4"/>
    <w:rsid w:val="00541FB4"/>
    <w:rsid w:val="00542C35"/>
    <w:rsid w:val="00542DC8"/>
    <w:rsid w:val="00543073"/>
    <w:rsid w:val="0054326C"/>
    <w:rsid w:val="00543339"/>
    <w:rsid w:val="0054369A"/>
    <w:rsid w:val="00543B1C"/>
    <w:rsid w:val="005441B1"/>
    <w:rsid w:val="00544257"/>
    <w:rsid w:val="00544B0B"/>
    <w:rsid w:val="0054557A"/>
    <w:rsid w:val="00545C8C"/>
    <w:rsid w:val="00546517"/>
    <w:rsid w:val="00546732"/>
    <w:rsid w:val="00547FAB"/>
    <w:rsid w:val="0055090D"/>
    <w:rsid w:val="00551035"/>
    <w:rsid w:val="005512CB"/>
    <w:rsid w:val="005524D0"/>
    <w:rsid w:val="00553356"/>
    <w:rsid w:val="00553437"/>
    <w:rsid w:val="00553BE0"/>
    <w:rsid w:val="00553D3B"/>
    <w:rsid w:val="005547A5"/>
    <w:rsid w:val="005554D1"/>
    <w:rsid w:val="00555BEA"/>
    <w:rsid w:val="005567A4"/>
    <w:rsid w:val="00556DDB"/>
    <w:rsid w:val="00557364"/>
    <w:rsid w:val="005605D2"/>
    <w:rsid w:val="0056145A"/>
    <w:rsid w:val="005614D4"/>
    <w:rsid w:val="00561964"/>
    <w:rsid w:val="00562007"/>
    <w:rsid w:val="00563113"/>
    <w:rsid w:val="0056391D"/>
    <w:rsid w:val="005639D9"/>
    <w:rsid w:val="00563BBC"/>
    <w:rsid w:val="00564523"/>
    <w:rsid w:val="00564B36"/>
    <w:rsid w:val="005654FE"/>
    <w:rsid w:val="005660D5"/>
    <w:rsid w:val="00566740"/>
    <w:rsid w:val="00567E54"/>
    <w:rsid w:val="0057031B"/>
    <w:rsid w:val="0057065E"/>
    <w:rsid w:val="00570DA7"/>
    <w:rsid w:val="005712DD"/>
    <w:rsid w:val="00571C28"/>
    <w:rsid w:val="00571D66"/>
    <w:rsid w:val="00572AAD"/>
    <w:rsid w:val="00573194"/>
    <w:rsid w:val="005731A6"/>
    <w:rsid w:val="00573425"/>
    <w:rsid w:val="00573D44"/>
    <w:rsid w:val="00574351"/>
    <w:rsid w:val="0057474E"/>
    <w:rsid w:val="0057492F"/>
    <w:rsid w:val="005752D0"/>
    <w:rsid w:val="00575C16"/>
    <w:rsid w:val="00575C86"/>
    <w:rsid w:val="00576254"/>
    <w:rsid w:val="005765DA"/>
    <w:rsid w:val="00577206"/>
    <w:rsid w:val="00577AA6"/>
    <w:rsid w:val="00577CE0"/>
    <w:rsid w:val="00577EA1"/>
    <w:rsid w:val="005803E8"/>
    <w:rsid w:val="005817E8"/>
    <w:rsid w:val="0058495E"/>
    <w:rsid w:val="005856D9"/>
    <w:rsid w:val="00585C61"/>
    <w:rsid w:val="00585E70"/>
    <w:rsid w:val="00586412"/>
    <w:rsid w:val="00586AC6"/>
    <w:rsid w:val="00586F74"/>
    <w:rsid w:val="005870EE"/>
    <w:rsid w:val="00587470"/>
    <w:rsid w:val="00587A40"/>
    <w:rsid w:val="00587EEE"/>
    <w:rsid w:val="00590BF6"/>
    <w:rsid w:val="00591675"/>
    <w:rsid w:val="005920E2"/>
    <w:rsid w:val="0059223D"/>
    <w:rsid w:val="00592828"/>
    <w:rsid w:val="00592FB8"/>
    <w:rsid w:val="005945AE"/>
    <w:rsid w:val="00595576"/>
    <w:rsid w:val="00595FBE"/>
    <w:rsid w:val="0059697C"/>
    <w:rsid w:val="00596A6C"/>
    <w:rsid w:val="00596CFF"/>
    <w:rsid w:val="005A026D"/>
    <w:rsid w:val="005A05A1"/>
    <w:rsid w:val="005A0B74"/>
    <w:rsid w:val="005A186B"/>
    <w:rsid w:val="005A2B03"/>
    <w:rsid w:val="005A393E"/>
    <w:rsid w:val="005A39CE"/>
    <w:rsid w:val="005A3A1F"/>
    <w:rsid w:val="005A3D0B"/>
    <w:rsid w:val="005A4A5F"/>
    <w:rsid w:val="005A4CEE"/>
    <w:rsid w:val="005A50D2"/>
    <w:rsid w:val="005A5650"/>
    <w:rsid w:val="005A56C4"/>
    <w:rsid w:val="005A5EAE"/>
    <w:rsid w:val="005A6330"/>
    <w:rsid w:val="005A686F"/>
    <w:rsid w:val="005A6DE0"/>
    <w:rsid w:val="005A6EC6"/>
    <w:rsid w:val="005A6F0E"/>
    <w:rsid w:val="005A7182"/>
    <w:rsid w:val="005A71C0"/>
    <w:rsid w:val="005A7E79"/>
    <w:rsid w:val="005B054C"/>
    <w:rsid w:val="005B110D"/>
    <w:rsid w:val="005B23D0"/>
    <w:rsid w:val="005B2848"/>
    <w:rsid w:val="005B299F"/>
    <w:rsid w:val="005B2AA0"/>
    <w:rsid w:val="005B3107"/>
    <w:rsid w:val="005B3233"/>
    <w:rsid w:val="005B354A"/>
    <w:rsid w:val="005B39F0"/>
    <w:rsid w:val="005B45F5"/>
    <w:rsid w:val="005B468F"/>
    <w:rsid w:val="005B4F37"/>
    <w:rsid w:val="005B5CE2"/>
    <w:rsid w:val="005B5DFF"/>
    <w:rsid w:val="005B6164"/>
    <w:rsid w:val="005B6471"/>
    <w:rsid w:val="005B6B1D"/>
    <w:rsid w:val="005B6E65"/>
    <w:rsid w:val="005B703F"/>
    <w:rsid w:val="005B7158"/>
    <w:rsid w:val="005B75F4"/>
    <w:rsid w:val="005B7C0A"/>
    <w:rsid w:val="005B7C91"/>
    <w:rsid w:val="005B7EEB"/>
    <w:rsid w:val="005C0611"/>
    <w:rsid w:val="005C0BD3"/>
    <w:rsid w:val="005C0C50"/>
    <w:rsid w:val="005C1A98"/>
    <w:rsid w:val="005C1AD1"/>
    <w:rsid w:val="005C2AC1"/>
    <w:rsid w:val="005C367F"/>
    <w:rsid w:val="005C43ED"/>
    <w:rsid w:val="005C4978"/>
    <w:rsid w:val="005C51C2"/>
    <w:rsid w:val="005C52A6"/>
    <w:rsid w:val="005C5AD6"/>
    <w:rsid w:val="005C60B6"/>
    <w:rsid w:val="005C7443"/>
    <w:rsid w:val="005C780A"/>
    <w:rsid w:val="005C78F0"/>
    <w:rsid w:val="005D0530"/>
    <w:rsid w:val="005D05B8"/>
    <w:rsid w:val="005D0995"/>
    <w:rsid w:val="005D10B7"/>
    <w:rsid w:val="005D1149"/>
    <w:rsid w:val="005D184F"/>
    <w:rsid w:val="005D201F"/>
    <w:rsid w:val="005D21E9"/>
    <w:rsid w:val="005D2231"/>
    <w:rsid w:val="005D2B90"/>
    <w:rsid w:val="005D2D0E"/>
    <w:rsid w:val="005D2F86"/>
    <w:rsid w:val="005D3440"/>
    <w:rsid w:val="005D34F1"/>
    <w:rsid w:val="005D47B4"/>
    <w:rsid w:val="005D5673"/>
    <w:rsid w:val="005D5B57"/>
    <w:rsid w:val="005D5B74"/>
    <w:rsid w:val="005D62D4"/>
    <w:rsid w:val="005D6F2F"/>
    <w:rsid w:val="005D710D"/>
    <w:rsid w:val="005E027B"/>
    <w:rsid w:val="005E03BA"/>
    <w:rsid w:val="005E0F30"/>
    <w:rsid w:val="005E10AB"/>
    <w:rsid w:val="005E1677"/>
    <w:rsid w:val="005E1E0D"/>
    <w:rsid w:val="005E1E49"/>
    <w:rsid w:val="005E355A"/>
    <w:rsid w:val="005E3D83"/>
    <w:rsid w:val="005E44F5"/>
    <w:rsid w:val="005E577A"/>
    <w:rsid w:val="005E772B"/>
    <w:rsid w:val="005E7760"/>
    <w:rsid w:val="005E7AC7"/>
    <w:rsid w:val="005E7BC0"/>
    <w:rsid w:val="005E7E48"/>
    <w:rsid w:val="005F0064"/>
    <w:rsid w:val="005F09A3"/>
    <w:rsid w:val="005F1A05"/>
    <w:rsid w:val="005F1F4F"/>
    <w:rsid w:val="005F1FB6"/>
    <w:rsid w:val="005F1FEB"/>
    <w:rsid w:val="005F27B8"/>
    <w:rsid w:val="005F27D5"/>
    <w:rsid w:val="005F2AA3"/>
    <w:rsid w:val="005F30E0"/>
    <w:rsid w:val="005F3139"/>
    <w:rsid w:val="005F3A06"/>
    <w:rsid w:val="005F3C7D"/>
    <w:rsid w:val="005F3FE9"/>
    <w:rsid w:val="005F44B6"/>
    <w:rsid w:val="005F4A44"/>
    <w:rsid w:val="005F52B8"/>
    <w:rsid w:val="005F5745"/>
    <w:rsid w:val="005F61C8"/>
    <w:rsid w:val="005F6547"/>
    <w:rsid w:val="005F7641"/>
    <w:rsid w:val="005F77EF"/>
    <w:rsid w:val="005F7D41"/>
    <w:rsid w:val="00600759"/>
    <w:rsid w:val="00601024"/>
    <w:rsid w:val="006013FE"/>
    <w:rsid w:val="006024EC"/>
    <w:rsid w:val="00602592"/>
    <w:rsid w:val="00603884"/>
    <w:rsid w:val="00604398"/>
    <w:rsid w:val="006049E9"/>
    <w:rsid w:val="00604CD4"/>
    <w:rsid w:val="006058B9"/>
    <w:rsid w:val="0060739F"/>
    <w:rsid w:val="0061038D"/>
    <w:rsid w:val="00610BAB"/>
    <w:rsid w:val="00610DE5"/>
    <w:rsid w:val="00611012"/>
    <w:rsid w:val="00611670"/>
    <w:rsid w:val="0061238A"/>
    <w:rsid w:val="00612CC9"/>
    <w:rsid w:val="00612DD6"/>
    <w:rsid w:val="006139FC"/>
    <w:rsid w:val="00613E91"/>
    <w:rsid w:val="006143BE"/>
    <w:rsid w:val="0061453D"/>
    <w:rsid w:val="006147C1"/>
    <w:rsid w:val="00614E29"/>
    <w:rsid w:val="0061507F"/>
    <w:rsid w:val="00615204"/>
    <w:rsid w:val="00615253"/>
    <w:rsid w:val="006159B3"/>
    <w:rsid w:val="00617B64"/>
    <w:rsid w:val="00617F4D"/>
    <w:rsid w:val="00617F82"/>
    <w:rsid w:val="00620262"/>
    <w:rsid w:val="00620814"/>
    <w:rsid w:val="0062101E"/>
    <w:rsid w:val="00621089"/>
    <w:rsid w:val="00621BB3"/>
    <w:rsid w:val="00622185"/>
    <w:rsid w:val="00622804"/>
    <w:rsid w:val="0062286F"/>
    <w:rsid w:val="006235DC"/>
    <w:rsid w:val="006241A9"/>
    <w:rsid w:val="006243D7"/>
    <w:rsid w:val="00624B85"/>
    <w:rsid w:val="00624C39"/>
    <w:rsid w:val="00625FA7"/>
    <w:rsid w:val="00626E27"/>
    <w:rsid w:val="00626E32"/>
    <w:rsid w:val="0062746C"/>
    <w:rsid w:val="00630A87"/>
    <w:rsid w:val="0063122C"/>
    <w:rsid w:val="00631DDD"/>
    <w:rsid w:val="00632D7B"/>
    <w:rsid w:val="00632EAA"/>
    <w:rsid w:val="00632FD2"/>
    <w:rsid w:val="0063357C"/>
    <w:rsid w:val="00634829"/>
    <w:rsid w:val="006349F3"/>
    <w:rsid w:val="00635D33"/>
    <w:rsid w:val="006367F4"/>
    <w:rsid w:val="00636D04"/>
    <w:rsid w:val="00636F8B"/>
    <w:rsid w:val="006373D1"/>
    <w:rsid w:val="00637852"/>
    <w:rsid w:val="006379A4"/>
    <w:rsid w:val="00637C51"/>
    <w:rsid w:val="00637F85"/>
    <w:rsid w:val="0064055E"/>
    <w:rsid w:val="0064178E"/>
    <w:rsid w:val="00641B25"/>
    <w:rsid w:val="00641C0F"/>
    <w:rsid w:val="00641CD6"/>
    <w:rsid w:val="00643D0C"/>
    <w:rsid w:val="0064413E"/>
    <w:rsid w:val="0064434B"/>
    <w:rsid w:val="006446F1"/>
    <w:rsid w:val="0064478F"/>
    <w:rsid w:val="006448D7"/>
    <w:rsid w:val="00644E1B"/>
    <w:rsid w:val="006452A8"/>
    <w:rsid w:val="00645F84"/>
    <w:rsid w:val="00646B93"/>
    <w:rsid w:val="00650690"/>
    <w:rsid w:val="0065079D"/>
    <w:rsid w:val="00650CE8"/>
    <w:rsid w:val="00651085"/>
    <w:rsid w:val="006519F0"/>
    <w:rsid w:val="00652021"/>
    <w:rsid w:val="006521D5"/>
    <w:rsid w:val="00652411"/>
    <w:rsid w:val="00653291"/>
    <w:rsid w:val="0065349A"/>
    <w:rsid w:val="00653AD7"/>
    <w:rsid w:val="00653FF4"/>
    <w:rsid w:val="00654FDB"/>
    <w:rsid w:val="00654FE7"/>
    <w:rsid w:val="00655125"/>
    <w:rsid w:val="006554DF"/>
    <w:rsid w:val="00660B13"/>
    <w:rsid w:val="00660D51"/>
    <w:rsid w:val="00661041"/>
    <w:rsid w:val="00661C39"/>
    <w:rsid w:val="00661C52"/>
    <w:rsid w:val="00662242"/>
    <w:rsid w:val="00662444"/>
    <w:rsid w:val="00662F18"/>
    <w:rsid w:val="00663BEB"/>
    <w:rsid w:val="00663C12"/>
    <w:rsid w:val="006641AF"/>
    <w:rsid w:val="0066462F"/>
    <w:rsid w:val="0066475B"/>
    <w:rsid w:val="00664B6E"/>
    <w:rsid w:val="00665206"/>
    <w:rsid w:val="006665B7"/>
    <w:rsid w:val="00666A90"/>
    <w:rsid w:val="00666C8B"/>
    <w:rsid w:val="00667AAA"/>
    <w:rsid w:val="00667CC1"/>
    <w:rsid w:val="00670F57"/>
    <w:rsid w:val="0067141B"/>
    <w:rsid w:val="00672F36"/>
    <w:rsid w:val="0067418A"/>
    <w:rsid w:val="00675B1E"/>
    <w:rsid w:val="00676457"/>
    <w:rsid w:val="00676D11"/>
    <w:rsid w:val="00677011"/>
    <w:rsid w:val="0067795F"/>
    <w:rsid w:val="006779D1"/>
    <w:rsid w:val="00677ADF"/>
    <w:rsid w:val="00680A3B"/>
    <w:rsid w:val="00680A77"/>
    <w:rsid w:val="00680B7E"/>
    <w:rsid w:val="00680EAA"/>
    <w:rsid w:val="0068162A"/>
    <w:rsid w:val="00681F97"/>
    <w:rsid w:val="00682138"/>
    <w:rsid w:val="006824F2"/>
    <w:rsid w:val="00682508"/>
    <w:rsid w:val="00684ADD"/>
    <w:rsid w:val="00684D80"/>
    <w:rsid w:val="00684EBD"/>
    <w:rsid w:val="00685196"/>
    <w:rsid w:val="00685E7E"/>
    <w:rsid w:val="00685EC7"/>
    <w:rsid w:val="00685F81"/>
    <w:rsid w:val="00687F3D"/>
    <w:rsid w:val="00690358"/>
    <w:rsid w:val="00690F1D"/>
    <w:rsid w:val="006915B9"/>
    <w:rsid w:val="006926F2"/>
    <w:rsid w:val="00692B1B"/>
    <w:rsid w:val="00692B65"/>
    <w:rsid w:val="00692FEB"/>
    <w:rsid w:val="006933E4"/>
    <w:rsid w:val="006934E4"/>
    <w:rsid w:val="006935E9"/>
    <w:rsid w:val="00693BA9"/>
    <w:rsid w:val="006963F0"/>
    <w:rsid w:val="00696B04"/>
    <w:rsid w:val="00697C05"/>
    <w:rsid w:val="006A1632"/>
    <w:rsid w:val="006A1A22"/>
    <w:rsid w:val="006A2234"/>
    <w:rsid w:val="006A2FF8"/>
    <w:rsid w:val="006A3584"/>
    <w:rsid w:val="006A3734"/>
    <w:rsid w:val="006A3BC5"/>
    <w:rsid w:val="006A4D92"/>
    <w:rsid w:val="006A4E55"/>
    <w:rsid w:val="006A519B"/>
    <w:rsid w:val="006A56CE"/>
    <w:rsid w:val="006A59FF"/>
    <w:rsid w:val="006A5AA7"/>
    <w:rsid w:val="006A6337"/>
    <w:rsid w:val="006A687B"/>
    <w:rsid w:val="006A71E4"/>
    <w:rsid w:val="006A77B3"/>
    <w:rsid w:val="006A78E8"/>
    <w:rsid w:val="006A7CBA"/>
    <w:rsid w:val="006B028C"/>
    <w:rsid w:val="006B0316"/>
    <w:rsid w:val="006B0389"/>
    <w:rsid w:val="006B08ED"/>
    <w:rsid w:val="006B0EA8"/>
    <w:rsid w:val="006B1A8E"/>
    <w:rsid w:val="006B23ED"/>
    <w:rsid w:val="006B293D"/>
    <w:rsid w:val="006B2C4F"/>
    <w:rsid w:val="006B42EE"/>
    <w:rsid w:val="006B4B27"/>
    <w:rsid w:val="006B5268"/>
    <w:rsid w:val="006B548D"/>
    <w:rsid w:val="006B5AF4"/>
    <w:rsid w:val="006B6207"/>
    <w:rsid w:val="006B6ED3"/>
    <w:rsid w:val="006B7E53"/>
    <w:rsid w:val="006C0177"/>
    <w:rsid w:val="006C0604"/>
    <w:rsid w:val="006C0CF8"/>
    <w:rsid w:val="006C1DF6"/>
    <w:rsid w:val="006C1F43"/>
    <w:rsid w:val="006C20EA"/>
    <w:rsid w:val="006C26B5"/>
    <w:rsid w:val="006C3EAF"/>
    <w:rsid w:val="006C464E"/>
    <w:rsid w:val="006C493E"/>
    <w:rsid w:val="006C4AD9"/>
    <w:rsid w:val="006C4D5E"/>
    <w:rsid w:val="006C54BF"/>
    <w:rsid w:val="006C68E0"/>
    <w:rsid w:val="006C7B39"/>
    <w:rsid w:val="006C7DCD"/>
    <w:rsid w:val="006D0213"/>
    <w:rsid w:val="006D0948"/>
    <w:rsid w:val="006D0C20"/>
    <w:rsid w:val="006D1B15"/>
    <w:rsid w:val="006D1FD7"/>
    <w:rsid w:val="006D253B"/>
    <w:rsid w:val="006D2794"/>
    <w:rsid w:val="006D34E7"/>
    <w:rsid w:val="006D406E"/>
    <w:rsid w:val="006D40E5"/>
    <w:rsid w:val="006D446E"/>
    <w:rsid w:val="006D4FDD"/>
    <w:rsid w:val="006D5E31"/>
    <w:rsid w:val="006D62A3"/>
    <w:rsid w:val="006D6FA9"/>
    <w:rsid w:val="006D710B"/>
    <w:rsid w:val="006E08D6"/>
    <w:rsid w:val="006E0C1D"/>
    <w:rsid w:val="006E1566"/>
    <w:rsid w:val="006E2D5E"/>
    <w:rsid w:val="006E2EB3"/>
    <w:rsid w:val="006E31DA"/>
    <w:rsid w:val="006E3D87"/>
    <w:rsid w:val="006E4729"/>
    <w:rsid w:val="006E4902"/>
    <w:rsid w:val="006E4B65"/>
    <w:rsid w:val="006E524C"/>
    <w:rsid w:val="006E5BE3"/>
    <w:rsid w:val="006E603D"/>
    <w:rsid w:val="006E6BF8"/>
    <w:rsid w:val="006E7551"/>
    <w:rsid w:val="006E7CCB"/>
    <w:rsid w:val="006E7D2A"/>
    <w:rsid w:val="006E7D71"/>
    <w:rsid w:val="006F18A6"/>
    <w:rsid w:val="006F1AD4"/>
    <w:rsid w:val="006F1B59"/>
    <w:rsid w:val="006F2DD9"/>
    <w:rsid w:val="006F3262"/>
    <w:rsid w:val="006F3ED8"/>
    <w:rsid w:val="006F43F6"/>
    <w:rsid w:val="006F56E4"/>
    <w:rsid w:val="006F5C92"/>
    <w:rsid w:val="006F5EC4"/>
    <w:rsid w:val="006F679C"/>
    <w:rsid w:val="006F7138"/>
    <w:rsid w:val="006F78D4"/>
    <w:rsid w:val="006F7F77"/>
    <w:rsid w:val="00701DFD"/>
    <w:rsid w:val="0070226A"/>
    <w:rsid w:val="00702D94"/>
    <w:rsid w:val="007030B4"/>
    <w:rsid w:val="007032A9"/>
    <w:rsid w:val="0070398D"/>
    <w:rsid w:val="00703998"/>
    <w:rsid w:val="00703BB5"/>
    <w:rsid w:val="00703F6A"/>
    <w:rsid w:val="00704904"/>
    <w:rsid w:val="00704E39"/>
    <w:rsid w:val="00705107"/>
    <w:rsid w:val="00705608"/>
    <w:rsid w:val="0070596E"/>
    <w:rsid w:val="00705CB3"/>
    <w:rsid w:val="00706509"/>
    <w:rsid w:val="00706AA1"/>
    <w:rsid w:val="00706B3E"/>
    <w:rsid w:val="00706C6A"/>
    <w:rsid w:val="00707690"/>
    <w:rsid w:val="00707C14"/>
    <w:rsid w:val="00707D97"/>
    <w:rsid w:val="00710112"/>
    <w:rsid w:val="0071029E"/>
    <w:rsid w:val="007113FE"/>
    <w:rsid w:val="007118B1"/>
    <w:rsid w:val="0071223F"/>
    <w:rsid w:val="00712432"/>
    <w:rsid w:val="00712E47"/>
    <w:rsid w:val="00712E8E"/>
    <w:rsid w:val="00713D17"/>
    <w:rsid w:val="00714525"/>
    <w:rsid w:val="007145DB"/>
    <w:rsid w:val="0071475F"/>
    <w:rsid w:val="007153D7"/>
    <w:rsid w:val="00715F16"/>
    <w:rsid w:val="00716487"/>
    <w:rsid w:val="0071685A"/>
    <w:rsid w:val="00716981"/>
    <w:rsid w:val="00716C57"/>
    <w:rsid w:val="0072056C"/>
    <w:rsid w:val="00720670"/>
    <w:rsid w:val="00722140"/>
    <w:rsid w:val="00722195"/>
    <w:rsid w:val="00722419"/>
    <w:rsid w:val="00722567"/>
    <w:rsid w:val="00722DD8"/>
    <w:rsid w:val="00722F6B"/>
    <w:rsid w:val="007231AF"/>
    <w:rsid w:val="0072328D"/>
    <w:rsid w:val="0072362A"/>
    <w:rsid w:val="00723D0D"/>
    <w:rsid w:val="00723ED7"/>
    <w:rsid w:val="00725396"/>
    <w:rsid w:val="0072653F"/>
    <w:rsid w:val="00726B32"/>
    <w:rsid w:val="007301F3"/>
    <w:rsid w:val="00730BC8"/>
    <w:rsid w:val="00730C21"/>
    <w:rsid w:val="007310B1"/>
    <w:rsid w:val="00731DA6"/>
    <w:rsid w:val="00731FA5"/>
    <w:rsid w:val="00732B1A"/>
    <w:rsid w:val="00733122"/>
    <w:rsid w:val="00733260"/>
    <w:rsid w:val="00733733"/>
    <w:rsid w:val="00733846"/>
    <w:rsid w:val="00734660"/>
    <w:rsid w:val="007346AD"/>
    <w:rsid w:val="00735127"/>
    <w:rsid w:val="007352EE"/>
    <w:rsid w:val="0073562F"/>
    <w:rsid w:val="00735887"/>
    <w:rsid w:val="007369F7"/>
    <w:rsid w:val="007407EC"/>
    <w:rsid w:val="007409EB"/>
    <w:rsid w:val="00740EF3"/>
    <w:rsid w:val="007418C1"/>
    <w:rsid w:val="0074224D"/>
    <w:rsid w:val="00742AC6"/>
    <w:rsid w:val="0074317A"/>
    <w:rsid w:val="0074337E"/>
    <w:rsid w:val="00743865"/>
    <w:rsid w:val="00743FD3"/>
    <w:rsid w:val="00744CF3"/>
    <w:rsid w:val="00745541"/>
    <w:rsid w:val="00745B58"/>
    <w:rsid w:val="007464FA"/>
    <w:rsid w:val="0074705F"/>
    <w:rsid w:val="00747378"/>
    <w:rsid w:val="0074788B"/>
    <w:rsid w:val="007479A4"/>
    <w:rsid w:val="00747D61"/>
    <w:rsid w:val="00750684"/>
    <w:rsid w:val="00750E1D"/>
    <w:rsid w:val="00751569"/>
    <w:rsid w:val="00752033"/>
    <w:rsid w:val="007520A4"/>
    <w:rsid w:val="00752196"/>
    <w:rsid w:val="00752A2A"/>
    <w:rsid w:val="007532F1"/>
    <w:rsid w:val="007539C4"/>
    <w:rsid w:val="00753CB0"/>
    <w:rsid w:val="007543B8"/>
    <w:rsid w:val="00754640"/>
    <w:rsid w:val="00755006"/>
    <w:rsid w:val="0075579E"/>
    <w:rsid w:val="00756E1C"/>
    <w:rsid w:val="00757372"/>
    <w:rsid w:val="00757BAC"/>
    <w:rsid w:val="00760053"/>
    <w:rsid w:val="0076008C"/>
    <w:rsid w:val="00760368"/>
    <w:rsid w:val="007605CB"/>
    <w:rsid w:val="00760F62"/>
    <w:rsid w:val="007616AE"/>
    <w:rsid w:val="00761ADF"/>
    <w:rsid w:val="00761B29"/>
    <w:rsid w:val="00761C3D"/>
    <w:rsid w:val="00761E82"/>
    <w:rsid w:val="00761FBE"/>
    <w:rsid w:val="0076242F"/>
    <w:rsid w:val="00762D0A"/>
    <w:rsid w:val="00762FAB"/>
    <w:rsid w:val="007634E0"/>
    <w:rsid w:val="00764C8C"/>
    <w:rsid w:val="007654BA"/>
    <w:rsid w:val="00765681"/>
    <w:rsid w:val="00765A86"/>
    <w:rsid w:val="00765B29"/>
    <w:rsid w:val="0076601F"/>
    <w:rsid w:val="007667B4"/>
    <w:rsid w:val="00766D79"/>
    <w:rsid w:val="00766DE0"/>
    <w:rsid w:val="007671B9"/>
    <w:rsid w:val="00767A58"/>
    <w:rsid w:val="00770026"/>
    <w:rsid w:val="0077115A"/>
    <w:rsid w:val="007713F3"/>
    <w:rsid w:val="007726BD"/>
    <w:rsid w:val="00772A58"/>
    <w:rsid w:val="00773423"/>
    <w:rsid w:val="00773A20"/>
    <w:rsid w:val="00773A35"/>
    <w:rsid w:val="00773C16"/>
    <w:rsid w:val="00773CAF"/>
    <w:rsid w:val="00775432"/>
    <w:rsid w:val="0077585D"/>
    <w:rsid w:val="00775C1A"/>
    <w:rsid w:val="00775D8D"/>
    <w:rsid w:val="00776B35"/>
    <w:rsid w:val="0077730E"/>
    <w:rsid w:val="00777B1E"/>
    <w:rsid w:val="00777C57"/>
    <w:rsid w:val="007800CD"/>
    <w:rsid w:val="007802B6"/>
    <w:rsid w:val="0078036C"/>
    <w:rsid w:val="00780510"/>
    <w:rsid w:val="00780A33"/>
    <w:rsid w:val="00780C48"/>
    <w:rsid w:val="00780D98"/>
    <w:rsid w:val="00782013"/>
    <w:rsid w:val="0078238C"/>
    <w:rsid w:val="0078410B"/>
    <w:rsid w:val="00784281"/>
    <w:rsid w:val="007862D8"/>
    <w:rsid w:val="007871C7"/>
    <w:rsid w:val="00787406"/>
    <w:rsid w:val="007878B6"/>
    <w:rsid w:val="00790162"/>
    <w:rsid w:val="00791B69"/>
    <w:rsid w:val="00792E49"/>
    <w:rsid w:val="00792E94"/>
    <w:rsid w:val="00792EEC"/>
    <w:rsid w:val="00793463"/>
    <w:rsid w:val="007934DA"/>
    <w:rsid w:val="0079354F"/>
    <w:rsid w:val="007936C7"/>
    <w:rsid w:val="00793CB5"/>
    <w:rsid w:val="00793D71"/>
    <w:rsid w:val="00794782"/>
    <w:rsid w:val="00794F86"/>
    <w:rsid w:val="007951B5"/>
    <w:rsid w:val="0079649A"/>
    <w:rsid w:val="00796B93"/>
    <w:rsid w:val="007971E9"/>
    <w:rsid w:val="00797357"/>
    <w:rsid w:val="00797384"/>
    <w:rsid w:val="007A0643"/>
    <w:rsid w:val="007A0BE9"/>
    <w:rsid w:val="007A0D5D"/>
    <w:rsid w:val="007A13AE"/>
    <w:rsid w:val="007A28C1"/>
    <w:rsid w:val="007A2C4A"/>
    <w:rsid w:val="007A2FBE"/>
    <w:rsid w:val="007A36B7"/>
    <w:rsid w:val="007A4124"/>
    <w:rsid w:val="007A4199"/>
    <w:rsid w:val="007A462D"/>
    <w:rsid w:val="007A5690"/>
    <w:rsid w:val="007A598B"/>
    <w:rsid w:val="007A6322"/>
    <w:rsid w:val="007A668A"/>
    <w:rsid w:val="007A6C92"/>
    <w:rsid w:val="007A7223"/>
    <w:rsid w:val="007A74F2"/>
    <w:rsid w:val="007A7931"/>
    <w:rsid w:val="007A7C78"/>
    <w:rsid w:val="007A7F93"/>
    <w:rsid w:val="007B0595"/>
    <w:rsid w:val="007B0DE3"/>
    <w:rsid w:val="007B1054"/>
    <w:rsid w:val="007B12C0"/>
    <w:rsid w:val="007B1ECE"/>
    <w:rsid w:val="007B2302"/>
    <w:rsid w:val="007B3100"/>
    <w:rsid w:val="007B43B4"/>
    <w:rsid w:val="007B441E"/>
    <w:rsid w:val="007B4DCC"/>
    <w:rsid w:val="007B52DE"/>
    <w:rsid w:val="007B64AA"/>
    <w:rsid w:val="007B6A50"/>
    <w:rsid w:val="007B6D02"/>
    <w:rsid w:val="007B6DB5"/>
    <w:rsid w:val="007B741A"/>
    <w:rsid w:val="007B76B2"/>
    <w:rsid w:val="007B7B33"/>
    <w:rsid w:val="007C0669"/>
    <w:rsid w:val="007C0E7C"/>
    <w:rsid w:val="007C13D5"/>
    <w:rsid w:val="007C216E"/>
    <w:rsid w:val="007C2686"/>
    <w:rsid w:val="007C2D51"/>
    <w:rsid w:val="007C3A86"/>
    <w:rsid w:val="007C3AF7"/>
    <w:rsid w:val="007C3C08"/>
    <w:rsid w:val="007C4784"/>
    <w:rsid w:val="007C4FFE"/>
    <w:rsid w:val="007C5634"/>
    <w:rsid w:val="007C5767"/>
    <w:rsid w:val="007C59F5"/>
    <w:rsid w:val="007C5A20"/>
    <w:rsid w:val="007C5FE0"/>
    <w:rsid w:val="007C670D"/>
    <w:rsid w:val="007C6986"/>
    <w:rsid w:val="007C6F06"/>
    <w:rsid w:val="007C7A58"/>
    <w:rsid w:val="007D04A7"/>
    <w:rsid w:val="007D09AA"/>
    <w:rsid w:val="007D09B6"/>
    <w:rsid w:val="007D1371"/>
    <w:rsid w:val="007D16A0"/>
    <w:rsid w:val="007D1761"/>
    <w:rsid w:val="007D2C41"/>
    <w:rsid w:val="007D3F8D"/>
    <w:rsid w:val="007D4723"/>
    <w:rsid w:val="007D56AF"/>
    <w:rsid w:val="007D57FF"/>
    <w:rsid w:val="007D6344"/>
    <w:rsid w:val="007D6F38"/>
    <w:rsid w:val="007D71F0"/>
    <w:rsid w:val="007E034C"/>
    <w:rsid w:val="007E03D7"/>
    <w:rsid w:val="007E08C3"/>
    <w:rsid w:val="007E0E4F"/>
    <w:rsid w:val="007E1085"/>
    <w:rsid w:val="007E11F9"/>
    <w:rsid w:val="007E13D7"/>
    <w:rsid w:val="007E13E2"/>
    <w:rsid w:val="007E1FEE"/>
    <w:rsid w:val="007E27D2"/>
    <w:rsid w:val="007E2DDB"/>
    <w:rsid w:val="007E3456"/>
    <w:rsid w:val="007E3655"/>
    <w:rsid w:val="007E3A7F"/>
    <w:rsid w:val="007E40A4"/>
    <w:rsid w:val="007E4255"/>
    <w:rsid w:val="007E520A"/>
    <w:rsid w:val="007E5CC7"/>
    <w:rsid w:val="007E61E3"/>
    <w:rsid w:val="007E663D"/>
    <w:rsid w:val="007E7176"/>
    <w:rsid w:val="007E7431"/>
    <w:rsid w:val="007F044A"/>
    <w:rsid w:val="007F10AF"/>
    <w:rsid w:val="007F13B2"/>
    <w:rsid w:val="007F14F0"/>
    <w:rsid w:val="007F1B5A"/>
    <w:rsid w:val="007F1D6A"/>
    <w:rsid w:val="007F2B01"/>
    <w:rsid w:val="007F2D47"/>
    <w:rsid w:val="007F4013"/>
    <w:rsid w:val="007F4320"/>
    <w:rsid w:val="007F4826"/>
    <w:rsid w:val="007F4A7F"/>
    <w:rsid w:val="007F4A81"/>
    <w:rsid w:val="007F4E00"/>
    <w:rsid w:val="007F546D"/>
    <w:rsid w:val="007F5D14"/>
    <w:rsid w:val="007F60BD"/>
    <w:rsid w:val="007F7271"/>
    <w:rsid w:val="007F781D"/>
    <w:rsid w:val="007F7BB4"/>
    <w:rsid w:val="00801C59"/>
    <w:rsid w:val="00801EF1"/>
    <w:rsid w:val="008024FB"/>
    <w:rsid w:val="0080296A"/>
    <w:rsid w:val="0080345B"/>
    <w:rsid w:val="0080457C"/>
    <w:rsid w:val="00804B5A"/>
    <w:rsid w:val="00805CD9"/>
    <w:rsid w:val="00805CEB"/>
    <w:rsid w:val="008064B1"/>
    <w:rsid w:val="00807043"/>
    <w:rsid w:val="00807623"/>
    <w:rsid w:val="00807966"/>
    <w:rsid w:val="00807B76"/>
    <w:rsid w:val="008107B4"/>
    <w:rsid w:val="00810B57"/>
    <w:rsid w:val="0081138F"/>
    <w:rsid w:val="00811A8E"/>
    <w:rsid w:val="00812157"/>
    <w:rsid w:val="00812EFB"/>
    <w:rsid w:val="00813798"/>
    <w:rsid w:val="0081388E"/>
    <w:rsid w:val="00813B8E"/>
    <w:rsid w:val="008142EB"/>
    <w:rsid w:val="00814446"/>
    <w:rsid w:val="008144CF"/>
    <w:rsid w:val="0081457A"/>
    <w:rsid w:val="00814D9A"/>
    <w:rsid w:val="008161A2"/>
    <w:rsid w:val="0081780E"/>
    <w:rsid w:val="00817949"/>
    <w:rsid w:val="00817ECF"/>
    <w:rsid w:val="00817FDB"/>
    <w:rsid w:val="00820005"/>
    <w:rsid w:val="0082015B"/>
    <w:rsid w:val="00820984"/>
    <w:rsid w:val="0082168C"/>
    <w:rsid w:val="0082214B"/>
    <w:rsid w:val="008222C8"/>
    <w:rsid w:val="008226C5"/>
    <w:rsid w:val="008233CE"/>
    <w:rsid w:val="0082381D"/>
    <w:rsid w:val="00824650"/>
    <w:rsid w:val="00825DB6"/>
    <w:rsid w:val="0082660D"/>
    <w:rsid w:val="0082737C"/>
    <w:rsid w:val="008300C0"/>
    <w:rsid w:val="00830A89"/>
    <w:rsid w:val="00832247"/>
    <w:rsid w:val="008322EE"/>
    <w:rsid w:val="008325B8"/>
    <w:rsid w:val="008334D7"/>
    <w:rsid w:val="008342DB"/>
    <w:rsid w:val="00834642"/>
    <w:rsid w:val="00834A5E"/>
    <w:rsid w:val="00834F83"/>
    <w:rsid w:val="00837F8E"/>
    <w:rsid w:val="0084002C"/>
    <w:rsid w:val="00840184"/>
    <w:rsid w:val="00840EEF"/>
    <w:rsid w:val="00841567"/>
    <w:rsid w:val="008415F4"/>
    <w:rsid w:val="008416B0"/>
    <w:rsid w:val="00841836"/>
    <w:rsid w:val="00841E7E"/>
    <w:rsid w:val="008424D1"/>
    <w:rsid w:val="00842BAA"/>
    <w:rsid w:val="00843862"/>
    <w:rsid w:val="008439D3"/>
    <w:rsid w:val="008447CB"/>
    <w:rsid w:val="0084482B"/>
    <w:rsid w:val="00844923"/>
    <w:rsid w:val="008449D1"/>
    <w:rsid w:val="00844DEF"/>
    <w:rsid w:val="008450DF"/>
    <w:rsid w:val="008451F6"/>
    <w:rsid w:val="00845333"/>
    <w:rsid w:val="00845955"/>
    <w:rsid w:val="0084613B"/>
    <w:rsid w:val="008461E6"/>
    <w:rsid w:val="00846893"/>
    <w:rsid w:val="00846B07"/>
    <w:rsid w:val="00846F6D"/>
    <w:rsid w:val="0084719A"/>
    <w:rsid w:val="00847654"/>
    <w:rsid w:val="00847977"/>
    <w:rsid w:val="00847A3B"/>
    <w:rsid w:val="008516FA"/>
    <w:rsid w:val="00852091"/>
    <w:rsid w:val="008521A0"/>
    <w:rsid w:val="00852CB3"/>
    <w:rsid w:val="00852CED"/>
    <w:rsid w:val="00852F12"/>
    <w:rsid w:val="0085367E"/>
    <w:rsid w:val="00853FE6"/>
    <w:rsid w:val="00854109"/>
    <w:rsid w:val="0085470B"/>
    <w:rsid w:val="00854FF8"/>
    <w:rsid w:val="0085668A"/>
    <w:rsid w:val="0085692B"/>
    <w:rsid w:val="00856AED"/>
    <w:rsid w:val="00856FB8"/>
    <w:rsid w:val="00857415"/>
    <w:rsid w:val="008575C7"/>
    <w:rsid w:val="00857722"/>
    <w:rsid w:val="00860EFC"/>
    <w:rsid w:val="00861A33"/>
    <w:rsid w:val="00862ADF"/>
    <w:rsid w:val="00862B9F"/>
    <w:rsid w:val="00862FD0"/>
    <w:rsid w:val="00863357"/>
    <w:rsid w:val="008638DB"/>
    <w:rsid w:val="00863F74"/>
    <w:rsid w:val="008640B2"/>
    <w:rsid w:val="00865300"/>
    <w:rsid w:val="008654AA"/>
    <w:rsid w:val="00865722"/>
    <w:rsid w:val="00865992"/>
    <w:rsid w:val="00865A3F"/>
    <w:rsid w:val="00865C32"/>
    <w:rsid w:val="0086608A"/>
    <w:rsid w:val="008671BB"/>
    <w:rsid w:val="0086768A"/>
    <w:rsid w:val="008676AD"/>
    <w:rsid w:val="008701CE"/>
    <w:rsid w:val="00871D4F"/>
    <w:rsid w:val="00872150"/>
    <w:rsid w:val="0087223B"/>
    <w:rsid w:val="00872844"/>
    <w:rsid w:val="00872F37"/>
    <w:rsid w:val="008730BE"/>
    <w:rsid w:val="00873D40"/>
    <w:rsid w:val="00874014"/>
    <w:rsid w:val="0087461C"/>
    <w:rsid w:val="00874E79"/>
    <w:rsid w:val="00875489"/>
    <w:rsid w:val="00875B8C"/>
    <w:rsid w:val="0087657A"/>
    <w:rsid w:val="00876EE0"/>
    <w:rsid w:val="00877963"/>
    <w:rsid w:val="00877B5E"/>
    <w:rsid w:val="00877E78"/>
    <w:rsid w:val="00880506"/>
    <w:rsid w:val="00881140"/>
    <w:rsid w:val="008815E2"/>
    <w:rsid w:val="00882967"/>
    <w:rsid w:val="00882E0A"/>
    <w:rsid w:val="00882F82"/>
    <w:rsid w:val="00882FC8"/>
    <w:rsid w:val="0088369C"/>
    <w:rsid w:val="00884BDC"/>
    <w:rsid w:val="008859F1"/>
    <w:rsid w:val="00885F3F"/>
    <w:rsid w:val="00885F43"/>
    <w:rsid w:val="0088615C"/>
    <w:rsid w:val="008865A1"/>
    <w:rsid w:val="00887D9A"/>
    <w:rsid w:val="0089032A"/>
    <w:rsid w:val="00891FD1"/>
    <w:rsid w:val="00892273"/>
    <w:rsid w:val="00892D20"/>
    <w:rsid w:val="008930B4"/>
    <w:rsid w:val="008934B6"/>
    <w:rsid w:val="00893712"/>
    <w:rsid w:val="00894598"/>
    <w:rsid w:val="00894B64"/>
    <w:rsid w:val="00895C1E"/>
    <w:rsid w:val="00896CA2"/>
    <w:rsid w:val="00897142"/>
    <w:rsid w:val="008978DD"/>
    <w:rsid w:val="00897FA0"/>
    <w:rsid w:val="008A0307"/>
    <w:rsid w:val="008A071E"/>
    <w:rsid w:val="008A0AE4"/>
    <w:rsid w:val="008A0C66"/>
    <w:rsid w:val="008A0CA3"/>
    <w:rsid w:val="008A1556"/>
    <w:rsid w:val="008A19E2"/>
    <w:rsid w:val="008A215F"/>
    <w:rsid w:val="008A2A3D"/>
    <w:rsid w:val="008A2BAC"/>
    <w:rsid w:val="008A338D"/>
    <w:rsid w:val="008A4481"/>
    <w:rsid w:val="008A5673"/>
    <w:rsid w:val="008A5E75"/>
    <w:rsid w:val="008A68B1"/>
    <w:rsid w:val="008A6BE7"/>
    <w:rsid w:val="008B03E4"/>
    <w:rsid w:val="008B09F2"/>
    <w:rsid w:val="008B0B25"/>
    <w:rsid w:val="008B1433"/>
    <w:rsid w:val="008B1484"/>
    <w:rsid w:val="008B1711"/>
    <w:rsid w:val="008B1E7D"/>
    <w:rsid w:val="008B2C13"/>
    <w:rsid w:val="008B4323"/>
    <w:rsid w:val="008B4F6F"/>
    <w:rsid w:val="008B5192"/>
    <w:rsid w:val="008B67EF"/>
    <w:rsid w:val="008B694E"/>
    <w:rsid w:val="008B69C8"/>
    <w:rsid w:val="008B70F5"/>
    <w:rsid w:val="008B710B"/>
    <w:rsid w:val="008B72C4"/>
    <w:rsid w:val="008B750E"/>
    <w:rsid w:val="008B75A4"/>
    <w:rsid w:val="008B76D2"/>
    <w:rsid w:val="008B7B3A"/>
    <w:rsid w:val="008C0B23"/>
    <w:rsid w:val="008C0FF5"/>
    <w:rsid w:val="008C17CD"/>
    <w:rsid w:val="008C1909"/>
    <w:rsid w:val="008C267E"/>
    <w:rsid w:val="008C536E"/>
    <w:rsid w:val="008C6072"/>
    <w:rsid w:val="008C6AAF"/>
    <w:rsid w:val="008C6F4D"/>
    <w:rsid w:val="008C7016"/>
    <w:rsid w:val="008D0226"/>
    <w:rsid w:val="008D07D3"/>
    <w:rsid w:val="008D14A9"/>
    <w:rsid w:val="008D18B1"/>
    <w:rsid w:val="008D1C70"/>
    <w:rsid w:val="008D3E38"/>
    <w:rsid w:val="008D3E61"/>
    <w:rsid w:val="008D4326"/>
    <w:rsid w:val="008D48DE"/>
    <w:rsid w:val="008D52C0"/>
    <w:rsid w:val="008D54C5"/>
    <w:rsid w:val="008D59D7"/>
    <w:rsid w:val="008D6031"/>
    <w:rsid w:val="008D6032"/>
    <w:rsid w:val="008D6E70"/>
    <w:rsid w:val="008D70ED"/>
    <w:rsid w:val="008E1400"/>
    <w:rsid w:val="008E19BA"/>
    <w:rsid w:val="008E1F26"/>
    <w:rsid w:val="008E23DF"/>
    <w:rsid w:val="008E277D"/>
    <w:rsid w:val="008E283F"/>
    <w:rsid w:val="008E2AE9"/>
    <w:rsid w:val="008E3C11"/>
    <w:rsid w:val="008E41BE"/>
    <w:rsid w:val="008E4AF1"/>
    <w:rsid w:val="008E4C9D"/>
    <w:rsid w:val="008E54C6"/>
    <w:rsid w:val="008E56B7"/>
    <w:rsid w:val="008E5A19"/>
    <w:rsid w:val="008E5ADB"/>
    <w:rsid w:val="008E5D71"/>
    <w:rsid w:val="008E7AA2"/>
    <w:rsid w:val="008F0010"/>
    <w:rsid w:val="008F0A46"/>
    <w:rsid w:val="008F0C73"/>
    <w:rsid w:val="008F13BE"/>
    <w:rsid w:val="008F15F8"/>
    <w:rsid w:val="008F3902"/>
    <w:rsid w:val="008F3C91"/>
    <w:rsid w:val="008F4976"/>
    <w:rsid w:val="008F5165"/>
    <w:rsid w:val="008F543A"/>
    <w:rsid w:val="008F5958"/>
    <w:rsid w:val="008F5D8E"/>
    <w:rsid w:val="008F5F0F"/>
    <w:rsid w:val="008F6E08"/>
    <w:rsid w:val="008F7C86"/>
    <w:rsid w:val="00900105"/>
    <w:rsid w:val="00900443"/>
    <w:rsid w:val="00900664"/>
    <w:rsid w:val="00900A71"/>
    <w:rsid w:val="00900C6F"/>
    <w:rsid w:val="00900D92"/>
    <w:rsid w:val="00901044"/>
    <w:rsid w:val="0090143A"/>
    <w:rsid w:val="00901AB5"/>
    <w:rsid w:val="00901B31"/>
    <w:rsid w:val="009025A4"/>
    <w:rsid w:val="00902B8A"/>
    <w:rsid w:val="009048B7"/>
    <w:rsid w:val="00904DBC"/>
    <w:rsid w:val="00906BE6"/>
    <w:rsid w:val="00906BF1"/>
    <w:rsid w:val="00906F4B"/>
    <w:rsid w:val="00907365"/>
    <w:rsid w:val="009079CE"/>
    <w:rsid w:val="00910093"/>
    <w:rsid w:val="00910626"/>
    <w:rsid w:val="0091149F"/>
    <w:rsid w:val="00911A79"/>
    <w:rsid w:val="00911B02"/>
    <w:rsid w:val="0091214F"/>
    <w:rsid w:val="009122B3"/>
    <w:rsid w:val="009125EA"/>
    <w:rsid w:val="009135E7"/>
    <w:rsid w:val="0091431E"/>
    <w:rsid w:val="0091461B"/>
    <w:rsid w:val="009155D2"/>
    <w:rsid w:val="009156BE"/>
    <w:rsid w:val="009158E3"/>
    <w:rsid w:val="00915EC4"/>
    <w:rsid w:val="00916161"/>
    <w:rsid w:val="00916226"/>
    <w:rsid w:val="0091696F"/>
    <w:rsid w:val="00917EDA"/>
    <w:rsid w:val="0092013B"/>
    <w:rsid w:val="0092064C"/>
    <w:rsid w:val="00920A46"/>
    <w:rsid w:val="00920FB7"/>
    <w:rsid w:val="00921BA6"/>
    <w:rsid w:val="00921C41"/>
    <w:rsid w:val="00921C6D"/>
    <w:rsid w:val="009221F4"/>
    <w:rsid w:val="00922AD1"/>
    <w:rsid w:val="00922B17"/>
    <w:rsid w:val="00922E36"/>
    <w:rsid w:val="0092369B"/>
    <w:rsid w:val="009244B4"/>
    <w:rsid w:val="00924586"/>
    <w:rsid w:val="00925964"/>
    <w:rsid w:val="00927918"/>
    <w:rsid w:val="00927BB5"/>
    <w:rsid w:val="00927C63"/>
    <w:rsid w:val="00930331"/>
    <w:rsid w:val="0093055C"/>
    <w:rsid w:val="009313D8"/>
    <w:rsid w:val="00931568"/>
    <w:rsid w:val="00931793"/>
    <w:rsid w:val="00931CD4"/>
    <w:rsid w:val="00931F10"/>
    <w:rsid w:val="00932008"/>
    <w:rsid w:val="009321BF"/>
    <w:rsid w:val="0093226A"/>
    <w:rsid w:val="0093264A"/>
    <w:rsid w:val="00933C49"/>
    <w:rsid w:val="00934015"/>
    <w:rsid w:val="009344E2"/>
    <w:rsid w:val="00934B35"/>
    <w:rsid w:val="00934E74"/>
    <w:rsid w:val="00935A77"/>
    <w:rsid w:val="00936E66"/>
    <w:rsid w:val="009371E4"/>
    <w:rsid w:val="00937401"/>
    <w:rsid w:val="009377B4"/>
    <w:rsid w:val="00937E1D"/>
    <w:rsid w:val="00940247"/>
    <w:rsid w:val="009407D6"/>
    <w:rsid w:val="009409DE"/>
    <w:rsid w:val="00940D59"/>
    <w:rsid w:val="00941419"/>
    <w:rsid w:val="00942361"/>
    <w:rsid w:val="00943293"/>
    <w:rsid w:val="009433D6"/>
    <w:rsid w:val="00943762"/>
    <w:rsid w:val="009438BE"/>
    <w:rsid w:val="00944137"/>
    <w:rsid w:val="00944473"/>
    <w:rsid w:val="0094449B"/>
    <w:rsid w:val="0094483A"/>
    <w:rsid w:val="009448AA"/>
    <w:rsid w:val="00944F5D"/>
    <w:rsid w:val="0094528B"/>
    <w:rsid w:val="00945607"/>
    <w:rsid w:val="009457CA"/>
    <w:rsid w:val="009458CF"/>
    <w:rsid w:val="00945BF6"/>
    <w:rsid w:val="00946066"/>
    <w:rsid w:val="0094678F"/>
    <w:rsid w:val="00946D2E"/>
    <w:rsid w:val="00947FD7"/>
    <w:rsid w:val="00950237"/>
    <w:rsid w:val="0095089C"/>
    <w:rsid w:val="009509ED"/>
    <w:rsid w:val="009511CA"/>
    <w:rsid w:val="00952D4A"/>
    <w:rsid w:val="00952FE4"/>
    <w:rsid w:val="00953119"/>
    <w:rsid w:val="00955059"/>
    <w:rsid w:val="0095512A"/>
    <w:rsid w:val="009553B3"/>
    <w:rsid w:val="009569BF"/>
    <w:rsid w:val="009600D2"/>
    <w:rsid w:val="009600EA"/>
    <w:rsid w:val="009603EC"/>
    <w:rsid w:val="0096087D"/>
    <w:rsid w:val="009611BA"/>
    <w:rsid w:val="009612B9"/>
    <w:rsid w:val="009623D6"/>
    <w:rsid w:val="009628ED"/>
    <w:rsid w:val="00962CFE"/>
    <w:rsid w:val="00962FF7"/>
    <w:rsid w:val="00963146"/>
    <w:rsid w:val="0096423A"/>
    <w:rsid w:val="009648BC"/>
    <w:rsid w:val="0096498D"/>
    <w:rsid w:val="00964DA0"/>
    <w:rsid w:val="00964F19"/>
    <w:rsid w:val="0096653F"/>
    <w:rsid w:val="00966691"/>
    <w:rsid w:val="00966707"/>
    <w:rsid w:val="009668BA"/>
    <w:rsid w:val="00967A4D"/>
    <w:rsid w:val="00970CB1"/>
    <w:rsid w:val="00970D9D"/>
    <w:rsid w:val="00970FFF"/>
    <w:rsid w:val="009714C2"/>
    <w:rsid w:val="00971947"/>
    <w:rsid w:val="00971B50"/>
    <w:rsid w:val="00972A7A"/>
    <w:rsid w:val="009736C6"/>
    <w:rsid w:val="009737E2"/>
    <w:rsid w:val="0097469D"/>
    <w:rsid w:val="00974CD8"/>
    <w:rsid w:val="009756A9"/>
    <w:rsid w:val="00975801"/>
    <w:rsid w:val="00975D6E"/>
    <w:rsid w:val="00975FCD"/>
    <w:rsid w:val="009776D8"/>
    <w:rsid w:val="009809CE"/>
    <w:rsid w:val="009816B0"/>
    <w:rsid w:val="00982355"/>
    <w:rsid w:val="00982639"/>
    <w:rsid w:val="00982B1B"/>
    <w:rsid w:val="00982D2F"/>
    <w:rsid w:val="00983838"/>
    <w:rsid w:val="00984728"/>
    <w:rsid w:val="0098497F"/>
    <w:rsid w:val="00984BCA"/>
    <w:rsid w:val="00985345"/>
    <w:rsid w:val="00985772"/>
    <w:rsid w:val="009857BB"/>
    <w:rsid w:val="00985BBF"/>
    <w:rsid w:val="009863BF"/>
    <w:rsid w:val="009871B2"/>
    <w:rsid w:val="009872A3"/>
    <w:rsid w:val="00987D4C"/>
    <w:rsid w:val="00987F51"/>
    <w:rsid w:val="009912E6"/>
    <w:rsid w:val="00991E7F"/>
    <w:rsid w:val="0099239F"/>
    <w:rsid w:val="00992DBC"/>
    <w:rsid w:val="00992E74"/>
    <w:rsid w:val="00992FFE"/>
    <w:rsid w:val="00993E0E"/>
    <w:rsid w:val="00993E44"/>
    <w:rsid w:val="0099456A"/>
    <w:rsid w:val="0099471F"/>
    <w:rsid w:val="00994CCA"/>
    <w:rsid w:val="00994FC9"/>
    <w:rsid w:val="009950D4"/>
    <w:rsid w:val="00995792"/>
    <w:rsid w:val="00995FB7"/>
    <w:rsid w:val="009961C9"/>
    <w:rsid w:val="00996D51"/>
    <w:rsid w:val="00996D9B"/>
    <w:rsid w:val="009970F8"/>
    <w:rsid w:val="00997E1A"/>
    <w:rsid w:val="009A14C2"/>
    <w:rsid w:val="009A2DBF"/>
    <w:rsid w:val="009A2E3A"/>
    <w:rsid w:val="009A3B12"/>
    <w:rsid w:val="009A415F"/>
    <w:rsid w:val="009A4CFD"/>
    <w:rsid w:val="009A4DC8"/>
    <w:rsid w:val="009A4FAA"/>
    <w:rsid w:val="009A74C7"/>
    <w:rsid w:val="009A76C5"/>
    <w:rsid w:val="009B060C"/>
    <w:rsid w:val="009B0950"/>
    <w:rsid w:val="009B12BC"/>
    <w:rsid w:val="009B16D6"/>
    <w:rsid w:val="009B1CD0"/>
    <w:rsid w:val="009B32D4"/>
    <w:rsid w:val="009B4ACC"/>
    <w:rsid w:val="009B4C81"/>
    <w:rsid w:val="009B562C"/>
    <w:rsid w:val="009B5C12"/>
    <w:rsid w:val="009B66DB"/>
    <w:rsid w:val="009B69E9"/>
    <w:rsid w:val="009B6AFE"/>
    <w:rsid w:val="009B6EB8"/>
    <w:rsid w:val="009B77A5"/>
    <w:rsid w:val="009B7BD1"/>
    <w:rsid w:val="009C0591"/>
    <w:rsid w:val="009C1259"/>
    <w:rsid w:val="009C1B24"/>
    <w:rsid w:val="009C2E59"/>
    <w:rsid w:val="009C30E6"/>
    <w:rsid w:val="009C4824"/>
    <w:rsid w:val="009C61E4"/>
    <w:rsid w:val="009C6A8D"/>
    <w:rsid w:val="009C6C53"/>
    <w:rsid w:val="009C75A7"/>
    <w:rsid w:val="009C75EF"/>
    <w:rsid w:val="009C7755"/>
    <w:rsid w:val="009D034D"/>
    <w:rsid w:val="009D0521"/>
    <w:rsid w:val="009D0FCD"/>
    <w:rsid w:val="009D1D2B"/>
    <w:rsid w:val="009D2E66"/>
    <w:rsid w:val="009D3475"/>
    <w:rsid w:val="009D3A54"/>
    <w:rsid w:val="009D4046"/>
    <w:rsid w:val="009D40B5"/>
    <w:rsid w:val="009D4235"/>
    <w:rsid w:val="009D5030"/>
    <w:rsid w:val="009D52D2"/>
    <w:rsid w:val="009D5C77"/>
    <w:rsid w:val="009D5FA8"/>
    <w:rsid w:val="009D60D3"/>
    <w:rsid w:val="009D6407"/>
    <w:rsid w:val="009D7564"/>
    <w:rsid w:val="009D7994"/>
    <w:rsid w:val="009E081E"/>
    <w:rsid w:val="009E0EE6"/>
    <w:rsid w:val="009E148E"/>
    <w:rsid w:val="009E20B1"/>
    <w:rsid w:val="009E26F8"/>
    <w:rsid w:val="009E2BAB"/>
    <w:rsid w:val="009E3850"/>
    <w:rsid w:val="009E4157"/>
    <w:rsid w:val="009E472F"/>
    <w:rsid w:val="009E4D6A"/>
    <w:rsid w:val="009E5214"/>
    <w:rsid w:val="009E57BC"/>
    <w:rsid w:val="009E5CAE"/>
    <w:rsid w:val="009E6DC3"/>
    <w:rsid w:val="009E7040"/>
    <w:rsid w:val="009E74D2"/>
    <w:rsid w:val="009E781C"/>
    <w:rsid w:val="009E7D9D"/>
    <w:rsid w:val="009F0D1E"/>
    <w:rsid w:val="009F11DB"/>
    <w:rsid w:val="009F1492"/>
    <w:rsid w:val="009F1CCC"/>
    <w:rsid w:val="009F2472"/>
    <w:rsid w:val="009F2F67"/>
    <w:rsid w:val="009F2FB3"/>
    <w:rsid w:val="009F307F"/>
    <w:rsid w:val="009F316F"/>
    <w:rsid w:val="009F3FF5"/>
    <w:rsid w:val="009F4555"/>
    <w:rsid w:val="009F521A"/>
    <w:rsid w:val="009F52CC"/>
    <w:rsid w:val="009F58C2"/>
    <w:rsid w:val="009F5CFF"/>
    <w:rsid w:val="009F6289"/>
    <w:rsid w:val="009F6A05"/>
    <w:rsid w:val="009F6EBF"/>
    <w:rsid w:val="009F7187"/>
    <w:rsid w:val="009F7231"/>
    <w:rsid w:val="009F78AD"/>
    <w:rsid w:val="009F7953"/>
    <w:rsid w:val="009F7B96"/>
    <w:rsid w:val="00A00563"/>
    <w:rsid w:val="00A00DE7"/>
    <w:rsid w:val="00A0109C"/>
    <w:rsid w:val="00A01CA4"/>
    <w:rsid w:val="00A02125"/>
    <w:rsid w:val="00A030D0"/>
    <w:rsid w:val="00A04042"/>
    <w:rsid w:val="00A04658"/>
    <w:rsid w:val="00A04FAB"/>
    <w:rsid w:val="00A0507E"/>
    <w:rsid w:val="00A05957"/>
    <w:rsid w:val="00A05DB3"/>
    <w:rsid w:val="00A05F92"/>
    <w:rsid w:val="00A0651A"/>
    <w:rsid w:val="00A06E72"/>
    <w:rsid w:val="00A07B3C"/>
    <w:rsid w:val="00A07EBD"/>
    <w:rsid w:val="00A10288"/>
    <w:rsid w:val="00A1072A"/>
    <w:rsid w:val="00A11431"/>
    <w:rsid w:val="00A11939"/>
    <w:rsid w:val="00A11A0C"/>
    <w:rsid w:val="00A127C0"/>
    <w:rsid w:val="00A12B0F"/>
    <w:rsid w:val="00A12BE5"/>
    <w:rsid w:val="00A1318C"/>
    <w:rsid w:val="00A13695"/>
    <w:rsid w:val="00A13B57"/>
    <w:rsid w:val="00A14B18"/>
    <w:rsid w:val="00A14D9F"/>
    <w:rsid w:val="00A14E32"/>
    <w:rsid w:val="00A15114"/>
    <w:rsid w:val="00A155A2"/>
    <w:rsid w:val="00A15D90"/>
    <w:rsid w:val="00A15FB9"/>
    <w:rsid w:val="00A16B6F"/>
    <w:rsid w:val="00A17683"/>
    <w:rsid w:val="00A17BA6"/>
    <w:rsid w:val="00A217F9"/>
    <w:rsid w:val="00A22352"/>
    <w:rsid w:val="00A23460"/>
    <w:rsid w:val="00A23AC9"/>
    <w:rsid w:val="00A253B8"/>
    <w:rsid w:val="00A25477"/>
    <w:rsid w:val="00A2651F"/>
    <w:rsid w:val="00A273C1"/>
    <w:rsid w:val="00A277AD"/>
    <w:rsid w:val="00A3019C"/>
    <w:rsid w:val="00A301A9"/>
    <w:rsid w:val="00A3096C"/>
    <w:rsid w:val="00A309E7"/>
    <w:rsid w:val="00A30A50"/>
    <w:rsid w:val="00A30CF8"/>
    <w:rsid w:val="00A30F76"/>
    <w:rsid w:val="00A3195E"/>
    <w:rsid w:val="00A32A97"/>
    <w:rsid w:val="00A332D6"/>
    <w:rsid w:val="00A33C39"/>
    <w:rsid w:val="00A343BA"/>
    <w:rsid w:val="00A35E44"/>
    <w:rsid w:val="00A36097"/>
    <w:rsid w:val="00A37D55"/>
    <w:rsid w:val="00A37D5F"/>
    <w:rsid w:val="00A37F50"/>
    <w:rsid w:val="00A37FFB"/>
    <w:rsid w:val="00A406D2"/>
    <w:rsid w:val="00A40717"/>
    <w:rsid w:val="00A40992"/>
    <w:rsid w:val="00A4156A"/>
    <w:rsid w:val="00A42B5F"/>
    <w:rsid w:val="00A43350"/>
    <w:rsid w:val="00A433D0"/>
    <w:rsid w:val="00A435E8"/>
    <w:rsid w:val="00A43D5B"/>
    <w:rsid w:val="00A44C8C"/>
    <w:rsid w:val="00A44E15"/>
    <w:rsid w:val="00A450B8"/>
    <w:rsid w:val="00A4795A"/>
    <w:rsid w:val="00A47E81"/>
    <w:rsid w:val="00A501CB"/>
    <w:rsid w:val="00A506B1"/>
    <w:rsid w:val="00A508E8"/>
    <w:rsid w:val="00A51CAA"/>
    <w:rsid w:val="00A52243"/>
    <w:rsid w:val="00A53471"/>
    <w:rsid w:val="00A539B9"/>
    <w:rsid w:val="00A53BC4"/>
    <w:rsid w:val="00A53FA2"/>
    <w:rsid w:val="00A540C5"/>
    <w:rsid w:val="00A54207"/>
    <w:rsid w:val="00A54869"/>
    <w:rsid w:val="00A5490F"/>
    <w:rsid w:val="00A54D79"/>
    <w:rsid w:val="00A55502"/>
    <w:rsid w:val="00A555FE"/>
    <w:rsid w:val="00A55A83"/>
    <w:rsid w:val="00A56CFE"/>
    <w:rsid w:val="00A575E6"/>
    <w:rsid w:val="00A606B1"/>
    <w:rsid w:val="00A6115F"/>
    <w:rsid w:val="00A6143E"/>
    <w:rsid w:val="00A61BAD"/>
    <w:rsid w:val="00A61CD7"/>
    <w:rsid w:val="00A629C6"/>
    <w:rsid w:val="00A6370A"/>
    <w:rsid w:val="00A637C9"/>
    <w:rsid w:val="00A64110"/>
    <w:rsid w:val="00A64266"/>
    <w:rsid w:val="00A649B9"/>
    <w:rsid w:val="00A64C48"/>
    <w:rsid w:val="00A656C0"/>
    <w:rsid w:val="00A6581B"/>
    <w:rsid w:val="00A66F06"/>
    <w:rsid w:val="00A6705B"/>
    <w:rsid w:val="00A67E95"/>
    <w:rsid w:val="00A70B89"/>
    <w:rsid w:val="00A70E34"/>
    <w:rsid w:val="00A712A8"/>
    <w:rsid w:val="00A715AA"/>
    <w:rsid w:val="00A71B27"/>
    <w:rsid w:val="00A7250C"/>
    <w:rsid w:val="00A72787"/>
    <w:rsid w:val="00A72BDE"/>
    <w:rsid w:val="00A749EF"/>
    <w:rsid w:val="00A74D3C"/>
    <w:rsid w:val="00A768E3"/>
    <w:rsid w:val="00A770E6"/>
    <w:rsid w:val="00A77371"/>
    <w:rsid w:val="00A77BDA"/>
    <w:rsid w:val="00A77F08"/>
    <w:rsid w:val="00A80585"/>
    <w:rsid w:val="00A80F08"/>
    <w:rsid w:val="00A810A8"/>
    <w:rsid w:val="00A812EB"/>
    <w:rsid w:val="00A81844"/>
    <w:rsid w:val="00A82911"/>
    <w:rsid w:val="00A82A00"/>
    <w:rsid w:val="00A8348F"/>
    <w:rsid w:val="00A83793"/>
    <w:rsid w:val="00A83CBD"/>
    <w:rsid w:val="00A84292"/>
    <w:rsid w:val="00A84350"/>
    <w:rsid w:val="00A843B6"/>
    <w:rsid w:val="00A84E73"/>
    <w:rsid w:val="00A859B7"/>
    <w:rsid w:val="00A85E34"/>
    <w:rsid w:val="00A86425"/>
    <w:rsid w:val="00A866FF"/>
    <w:rsid w:val="00A869D1"/>
    <w:rsid w:val="00A86CC5"/>
    <w:rsid w:val="00A8721F"/>
    <w:rsid w:val="00A87244"/>
    <w:rsid w:val="00A87D7A"/>
    <w:rsid w:val="00A87FC0"/>
    <w:rsid w:val="00A90395"/>
    <w:rsid w:val="00A9064A"/>
    <w:rsid w:val="00A907A5"/>
    <w:rsid w:val="00A91658"/>
    <w:rsid w:val="00A927A1"/>
    <w:rsid w:val="00A92D1B"/>
    <w:rsid w:val="00A92D20"/>
    <w:rsid w:val="00A9357A"/>
    <w:rsid w:val="00A937A0"/>
    <w:rsid w:val="00A93951"/>
    <w:rsid w:val="00A93AF2"/>
    <w:rsid w:val="00A93C41"/>
    <w:rsid w:val="00A94042"/>
    <w:rsid w:val="00A94DDF"/>
    <w:rsid w:val="00A96DA6"/>
    <w:rsid w:val="00A9763D"/>
    <w:rsid w:val="00A97B5D"/>
    <w:rsid w:val="00AA0434"/>
    <w:rsid w:val="00AA0A3A"/>
    <w:rsid w:val="00AA0D13"/>
    <w:rsid w:val="00AA10A0"/>
    <w:rsid w:val="00AA1503"/>
    <w:rsid w:val="00AA241E"/>
    <w:rsid w:val="00AA2750"/>
    <w:rsid w:val="00AA2F02"/>
    <w:rsid w:val="00AA33EA"/>
    <w:rsid w:val="00AA38DC"/>
    <w:rsid w:val="00AA4624"/>
    <w:rsid w:val="00AA4AB2"/>
    <w:rsid w:val="00AA5B35"/>
    <w:rsid w:val="00AA667A"/>
    <w:rsid w:val="00AA68EF"/>
    <w:rsid w:val="00AA69D1"/>
    <w:rsid w:val="00AA6CFF"/>
    <w:rsid w:val="00AA6DA7"/>
    <w:rsid w:val="00AA70A2"/>
    <w:rsid w:val="00AA7119"/>
    <w:rsid w:val="00AB0137"/>
    <w:rsid w:val="00AB0528"/>
    <w:rsid w:val="00AB1659"/>
    <w:rsid w:val="00AB17D5"/>
    <w:rsid w:val="00AB1BF6"/>
    <w:rsid w:val="00AB1D68"/>
    <w:rsid w:val="00AB1DA1"/>
    <w:rsid w:val="00AB204D"/>
    <w:rsid w:val="00AB2154"/>
    <w:rsid w:val="00AB24F4"/>
    <w:rsid w:val="00AB2928"/>
    <w:rsid w:val="00AB358C"/>
    <w:rsid w:val="00AB3866"/>
    <w:rsid w:val="00AB4381"/>
    <w:rsid w:val="00AB4967"/>
    <w:rsid w:val="00AB49DC"/>
    <w:rsid w:val="00AB5C6C"/>
    <w:rsid w:val="00AB6C60"/>
    <w:rsid w:val="00AB6DA7"/>
    <w:rsid w:val="00AC0248"/>
    <w:rsid w:val="00AC1698"/>
    <w:rsid w:val="00AC3174"/>
    <w:rsid w:val="00AC3184"/>
    <w:rsid w:val="00AC3427"/>
    <w:rsid w:val="00AC3AFE"/>
    <w:rsid w:val="00AC3B78"/>
    <w:rsid w:val="00AC424F"/>
    <w:rsid w:val="00AC4A57"/>
    <w:rsid w:val="00AC4BCF"/>
    <w:rsid w:val="00AC5164"/>
    <w:rsid w:val="00AC60E4"/>
    <w:rsid w:val="00AC6DC7"/>
    <w:rsid w:val="00AC6EDD"/>
    <w:rsid w:val="00AC7498"/>
    <w:rsid w:val="00AC7831"/>
    <w:rsid w:val="00AC7FB8"/>
    <w:rsid w:val="00AD0CAA"/>
    <w:rsid w:val="00AD1BF3"/>
    <w:rsid w:val="00AD2065"/>
    <w:rsid w:val="00AD235D"/>
    <w:rsid w:val="00AD2960"/>
    <w:rsid w:val="00AD3280"/>
    <w:rsid w:val="00AD3A74"/>
    <w:rsid w:val="00AD3BC4"/>
    <w:rsid w:val="00AD3D41"/>
    <w:rsid w:val="00AD409F"/>
    <w:rsid w:val="00AD44EC"/>
    <w:rsid w:val="00AD4C4C"/>
    <w:rsid w:val="00AD4C9D"/>
    <w:rsid w:val="00AD505F"/>
    <w:rsid w:val="00AD516D"/>
    <w:rsid w:val="00AD5E3F"/>
    <w:rsid w:val="00AD7824"/>
    <w:rsid w:val="00AD7BE8"/>
    <w:rsid w:val="00AE0E7F"/>
    <w:rsid w:val="00AE1483"/>
    <w:rsid w:val="00AE2597"/>
    <w:rsid w:val="00AE2C18"/>
    <w:rsid w:val="00AE2C3A"/>
    <w:rsid w:val="00AE38ED"/>
    <w:rsid w:val="00AE3B02"/>
    <w:rsid w:val="00AE4271"/>
    <w:rsid w:val="00AE443A"/>
    <w:rsid w:val="00AE44F5"/>
    <w:rsid w:val="00AE60EC"/>
    <w:rsid w:val="00AE6937"/>
    <w:rsid w:val="00AE6C5B"/>
    <w:rsid w:val="00AE77BE"/>
    <w:rsid w:val="00AF02E5"/>
    <w:rsid w:val="00AF0C2E"/>
    <w:rsid w:val="00AF0E5B"/>
    <w:rsid w:val="00AF108C"/>
    <w:rsid w:val="00AF1ABC"/>
    <w:rsid w:val="00AF2658"/>
    <w:rsid w:val="00AF28E9"/>
    <w:rsid w:val="00AF3BB7"/>
    <w:rsid w:val="00AF434D"/>
    <w:rsid w:val="00AF4982"/>
    <w:rsid w:val="00AF538E"/>
    <w:rsid w:val="00AF5487"/>
    <w:rsid w:val="00AF5796"/>
    <w:rsid w:val="00AF71DD"/>
    <w:rsid w:val="00AF72E5"/>
    <w:rsid w:val="00AF74CB"/>
    <w:rsid w:val="00AF7850"/>
    <w:rsid w:val="00AF7B72"/>
    <w:rsid w:val="00AF7BCB"/>
    <w:rsid w:val="00B01833"/>
    <w:rsid w:val="00B01875"/>
    <w:rsid w:val="00B03421"/>
    <w:rsid w:val="00B03FD6"/>
    <w:rsid w:val="00B041B5"/>
    <w:rsid w:val="00B04629"/>
    <w:rsid w:val="00B04AA4"/>
    <w:rsid w:val="00B04ADB"/>
    <w:rsid w:val="00B0503E"/>
    <w:rsid w:val="00B058F3"/>
    <w:rsid w:val="00B05B76"/>
    <w:rsid w:val="00B062DB"/>
    <w:rsid w:val="00B06B5B"/>
    <w:rsid w:val="00B06C1A"/>
    <w:rsid w:val="00B07D8D"/>
    <w:rsid w:val="00B106CE"/>
    <w:rsid w:val="00B113B6"/>
    <w:rsid w:val="00B12A2A"/>
    <w:rsid w:val="00B137F0"/>
    <w:rsid w:val="00B13A5F"/>
    <w:rsid w:val="00B13C0F"/>
    <w:rsid w:val="00B147AE"/>
    <w:rsid w:val="00B15043"/>
    <w:rsid w:val="00B1527B"/>
    <w:rsid w:val="00B152DC"/>
    <w:rsid w:val="00B1557D"/>
    <w:rsid w:val="00B15EDB"/>
    <w:rsid w:val="00B16E5C"/>
    <w:rsid w:val="00B1720D"/>
    <w:rsid w:val="00B1766C"/>
    <w:rsid w:val="00B17C4F"/>
    <w:rsid w:val="00B2018E"/>
    <w:rsid w:val="00B209B6"/>
    <w:rsid w:val="00B20B36"/>
    <w:rsid w:val="00B20D31"/>
    <w:rsid w:val="00B20F25"/>
    <w:rsid w:val="00B212BF"/>
    <w:rsid w:val="00B215FC"/>
    <w:rsid w:val="00B21B65"/>
    <w:rsid w:val="00B21B70"/>
    <w:rsid w:val="00B221EF"/>
    <w:rsid w:val="00B222B6"/>
    <w:rsid w:val="00B24663"/>
    <w:rsid w:val="00B246C4"/>
    <w:rsid w:val="00B25291"/>
    <w:rsid w:val="00B26EFE"/>
    <w:rsid w:val="00B27DEF"/>
    <w:rsid w:val="00B30500"/>
    <w:rsid w:val="00B31ED7"/>
    <w:rsid w:val="00B32D94"/>
    <w:rsid w:val="00B3307C"/>
    <w:rsid w:val="00B330D1"/>
    <w:rsid w:val="00B346EF"/>
    <w:rsid w:val="00B355DB"/>
    <w:rsid w:val="00B35BF3"/>
    <w:rsid w:val="00B3613B"/>
    <w:rsid w:val="00B3657A"/>
    <w:rsid w:val="00B4010A"/>
    <w:rsid w:val="00B40819"/>
    <w:rsid w:val="00B40A3F"/>
    <w:rsid w:val="00B41232"/>
    <w:rsid w:val="00B41251"/>
    <w:rsid w:val="00B4136F"/>
    <w:rsid w:val="00B416B3"/>
    <w:rsid w:val="00B41989"/>
    <w:rsid w:val="00B41E3F"/>
    <w:rsid w:val="00B42ADC"/>
    <w:rsid w:val="00B43CFA"/>
    <w:rsid w:val="00B4424C"/>
    <w:rsid w:val="00B460E7"/>
    <w:rsid w:val="00B46E82"/>
    <w:rsid w:val="00B476C9"/>
    <w:rsid w:val="00B47957"/>
    <w:rsid w:val="00B47FBD"/>
    <w:rsid w:val="00B50654"/>
    <w:rsid w:val="00B513A6"/>
    <w:rsid w:val="00B51F89"/>
    <w:rsid w:val="00B5247F"/>
    <w:rsid w:val="00B52D6E"/>
    <w:rsid w:val="00B52F86"/>
    <w:rsid w:val="00B52FCD"/>
    <w:rsid w:val="00B53D31"/>
    <w:rsid w:val="00B544BA"/>
    <w:rsid w:val="00B54707"/>
    <w:rsid w:val="00B5558E"/>
    <w:rsid w:val="00B559C9"/>
    <w:rsid w:val="00B56559"/>
    <w:rsid w:val="00B56F7C"/>
    <w:rsid w:val="00B578F6"/>
    <w:rsid w:val="00B5797E"/>
    <w:rsid w:val="00B60398"/>
    <w:rsid w:val="00B60BAB"/>
    <w:rsid w:val="00B6332F"/>
    <w:rsid w:val="00B637E1"/>
    <w:rsid w:val="00B653DB"/>
    <w:rsid w:val="00B654B9"/>
    <w:rsid w:val="00B65568"/>
    <w:rsid w:val="00B6578E"/>
    <w:rsid w:val="00B65A2A"/>
    <w:rsid w:val="00B65C73"/>
    <w:rsid w:val="00B6658F"/>
    <w:rsid w:val="00B66737"/>
    <w:rsid w:val="00B66E3A"/>
    <w:rsid w:val="00B67C72"/>
    <w:rsid w:val="00B67D6E"/>
    <w:rsid w:val="00B706CF"/>
    <w:rsid w:val="00B71715"/>
    <w:rsid w:val="00B71B2B"/>
    <w:rsid w:val="00B72ED7"/>
    <w:rsid w:val="00B733DE"/>
    <w:rsid w:val="00B734F2"/>
    <w:rsid w:val="00B73E29"/>
    <w:rsid w:val="00B74C24"/>
    <w:rsid w:val="00B75AD0"/>
    <w:rsid w:val="00B76981"/>
    <w:rsid w:val="00B77D8C"/>
    <w:rsid w:val="00B77DC2"/>
    <w:rsid w:val="00B80DD9"/>
    <w:rsid w:val="00B8155F"/>
    <w:rsid w:val="00B81669"/>
    <w:rsid w:val="00B825C3"/>
    <w:rsid w:val="00B82E97"/>
    <w:rsid w:val="00B83341"/>
    <w:rsid w:val="00B84550"/>
    <w:rsid w:val="00B846B0"/>
    <w:rsid w:val="00B84B0E"/>
    <w:rsid w:val="00B84BE5"/>
    <w:rsid w:val="00B84DA4"/>
    <w:rsid w:val="00B84DBC"/>
    <w:rsid w:val="00B857EC"/>
    <w:rsid w:val="00B86127"/>
    <w:rsid w:val="00B86A99"/>
    <w:rsid w:val="00B87DC6"/>
    <w:rsid w:val="00B87E12"/>
    <w:rsid w:val="00B90C7F"/>
    <w:rsid w:val="00B90F69"/>
    <w:rsid w:val="00B91B9F"/>
    <w:rsid w:val="00B9201A"/>
    <w:rsid w:val="00B924D3"/>
    <w:rsid w:val="00B926A8"/>
    <w:rsid w:val="00B9324B"/>
    <w:rsid w:val="00B932FB"/>
    <w:rsid w:val="00B934E8"/>
    <w:rsid w:val="00B943F0"/>
    <w:rsid w:val="00B9543F"/>
    <w:rsid w:val="00B95F8F"/>
    <w:rsid w:val="00B96251"/>
    <w:rsid w:val="00B9635D"/>
    <w:rsid w:val="00B96FB1"/>
    <w:rsid w:val="00B972FC"/>
    <w:rsid w:val="00B97916"/>
    <w:rsid w:val="00B97A6E"/>
    <w:rsid w:val="00B97C7F"/>
    <w:rsid w:val="00B97E11"/>
    <w:rsid w:val="00B97E4B"/>
    <w:rsid w:val="00BA104A"/>
    <w:rsid w:val="00BA1611"/>
    <w:rsid w:val="00BA1F20"/>
    <w:rsid w:val="00BA221C"/>
    <w:rsid w:val="00BA2628"/>
    <w:rsid w:val="00BA2BB0"/>
    <w:rsid w:val="00BA2C22"/>
    <w:rsid w:val="00BA2DEE"/>
    <w:rsid w:val="00BA31C4"/>
    <w:rsid w:val="00BA3268"/>
    <w:rsid w:val="00BA3510"/>
    <w:rsid w:val="00BA40FA"/>
    <w:rsid w:val="00BA46AA"/>
    <w:rsid w:val="00BA5550"/>
    <w:rsid w:val="00BA57B5"/>
    <w:rsid w:val="00BA5CE5"/>
    <w:rsid w:val="00BA5E86"/>
    <w:rsid w:val="00BA6523"/>
    <w:rsid w:val="00BA6F5D"/>
    <w:rsid w:val="00BA6FFF"/>
    <w:rsid w:val="00BA718B"/>
    <w:rsid w:val="00BA7FCC"/>
    <w:rsid w:val="00BB0822"/>
    <w:rsid w:val="00BB0926"/>
    <w:rsid w:val="00BB0B4C"/>
    <w:rsid w:val="00BB1940"/>
    <w:rsid w:val="00BB2B12"/>
    <w:rsid w:val="00BB2DA9"/>
    <w:rsid w:val="00BB2F50"/>
    <w:rsid w:val="00BB36AC"/>
    <w:rsid w:val="00BB3F44"/>
    <w:rsid w:val="00BB50A0"/>
    <w:rsid w:val="00BB5D0F"/>
    <w:rsid w:val="00BB6081"/>
    <w:rsid w:val="00BB6DA4"/>
    <w:rsid w:val="00BB6E75"/>
    <w:rsid w:val="00BB70BB"/>
    <w:rsid w:val="00BB7904"/>
    <w:rsid w:val="00BC00A7"/>
    <w:rsid w:val="00BC0182"/>
    <w:rsid w:val="00BC1759"/>
    <w:rsid w:val="00BC1D25"/>
    <w:rsid w:val="00BC20B3"/>
    <w:rsid w:val="00BC3663"/>
    <w:rsid w:val="00BC37DF"/>
    <w:rsid w:val="00BC5EC2"/>
    <w:rsid w:val="00BC66AC"/>
    <w:rsid w:val="00BC6DB2"/>
    <w:rsid w:val="00BC6EBA"/>
    <w:rsid w:val="00BC75FF"/>
    <w:rsid w:val="00BC7CE9"/>
    <w:rsid w:val="00BD0753"/>
    <w:rsid w:val="00BD1486"/>
    <w:rsid w:val="00BD1C89"/>
    <w:rsid w:val="00BD1CDB"/>
    <w:rsid w:val="00BD2455"/>
    <w:rsid w:val="00BD296E"/>
    <w:rsid w:val="00BD2A74"/>
    <w:rsid w:val="00BD3F3B"/>
    <w:rsid w:val="00BD419E"/>
    <w:rsid w:val="00BD4CA7"/>
    <w:rsid w:val="00BD58EC"/>
    <w:rsid w:val="00BD5D0B"/>
    <w:rsid w:val="00BD5DB8"/>
    <w:rsid w:val="00BD6A3A"/>
    <w:rsid w:val="00BD6AED"/>
    <w:rsid w:val="00BD7F41"/>
    <w:rsid w:val="00BE08A2"/>
    <w:rsid w:val="00BE0DAF"/>
    <w:rsid w:val="00BE1A0D"/>
    <w:rsid w:val="00BE2EAE"/>
    <w:rsid w:val="00BE3E89"/>
    <w:rsid w:val="00BE4B17"/>
    <w:rsid w:val="00BE4E90"/>
    <w:rsid w:val="00BE5258"/>
    <w:rsid w:val="00BE5D63"/>
    <w:rsid w:val="00BE6A3A"/>
    <w:rsid w:val="00BE6E52"/>
    <w:rsid w:val="00BE7125"/>
    <w:rsid w:val="00BE76FB"/>
    <w:rsid w:val="00BE7B79"/>
    <w:rsid w:val="00BF0D8F"/>
    <w:rsid w:val="00BF1111"/>
    <w:rsid w:val="00BF1AEB"/>
    <w:rsid w:val="00BF1BEE"/>
    <w:rsid w:val="00BF1EC6"/>
    <w:rsid w:val="00BF1F40"/>
    <w:rsid w:val="00BF1FD6"/>
    <w:rsid w:val="00BF3F5F"/>
    <w:rsid w:val="00BF4679"/>
    <w:rsid w:val="00BF488E"/>
    <w:rsid w:val="00BF4C60"/>
    <w:rsid w:val="00BF4DC1"/>
    <w:rsid w:val="00BF5011"/>
    <w:rsid w:val="00BF52B9"/>
    <w:rsid w:val="00BF5D60"/>
    <w:rsid w:val="00BF6C90"/>
    <w:rsid w:val="00BF6DB2"/>
    <w:rsid w:val="00BF726E"/>
    <w:rsid w:val="00BF72A1"/>
    <w:rsid w:val="00C0013E"/>
    <w:rsid w:val="00C00BD7"/>
    <w:rsid w:val="00C01839"/>
    <w:rsid w:val="00C019A9"/>
    <w:rsid w:val="00C01D81"/>
    <w:rsid w:val="00C02102"/>
    <w:rsid w:val="00C0239D"/>
    <w:rsid w:val="00C02B6F"/>
    <w:rsid w:val="00C0384A"/>
    <w:rsid w:val="00C0458E"/>
    <w:rsid w:val="00C04D76"/>
    <w:rsid w:val="00C05D48"/>
    <w:rsid w:val="00C07247"/>
    <w:rsid w:val="00C079DC"/>
    <w:rsid w:val="00C07C03"/>
    <w:rsid w:val="00C10105"/>
    <w:rsid w:val="00C103A7"/>
    <w:rsid w:val="00C10C56"/>
    <w:rsid w:val="00C11A9D"/>
    <w:rsid w:val="00C12254"/>
    <w:rsid w:val="00C122E7"/>
    <w:rsid w:val="00C12374"/>
    <w:rsid w:val="00C12981"/>
    <w:rsid w:val="00C134AB"/>
    <w:rsid w:val="00C14A09"/>
    <w:rsid w:val="00C153FF"/>
    <w:rsid w:val="00C16193"/>
    <w:rsid w:val="00C166A7"/>
    <w:rsid w:val="00C167A3"/>
    <w:rsid w:val="00C169B6"/>
    <w:rsid w:val="00C17194"/>
    <w:rsid w:val="00C1719D"/>
    <w:rsid w:val="00C17288"/>
    <w:rsid w:val="00C17C78"/>
    <w:rsid w:val="00C2041A"/>
    <w:rsid w:val="00C2127A"/>
    <w:rsid w:val="00C217DC"/>
    <w:rsid w:val="00C21893"/>
    <w:rsid w:val="00C22633"/>
    <w:rsid w:val="00C22A7E"/>
    <w:rsid w:val="00C22E99"/>
    <w:rsid w:val="00C235FA"/>
    <w:rsid w:val="00C23952"/>
    <w:rsid w:val="00C242B8"/>
    <w:rsid w:val="00C2469F"/>
    <w:rsid w:val="00C249F4"/>
    <w:rsid w:val="00C24AE6"/>
    <w:rsid w:val="00C24C72"/>
    <w:rsid w:val="00C25D79"/>
    <w:rsid w:val="00C260AB"/>
    <w:rsid w:val="00C268E6"/>
    <w:rsid w:val="00C26B1A"/>
    <w:rsid w:val="00C2716C"/>
    <w:rsid w:val="00C2734B"/>
    <w:rsid w:val="00C2736D"/>
    <w:rsid w:val="00C27954"/>
    <w:rsid w:val="00C27A20"/>
    <w:rsid w:val="00C30062"/>
    <w:rsid w:val="00C30291"/>
    <w:rsid w:val="00C30402"/>
    <w:rsid w:val="00C30776"/>
    <w:rsid w:val="00C31143"/>
    <w:rsid w:val="00C312F2"/>
    <w:rsid w:val="00C3255B"/>
    <w:rsid w:val="00C328D5"/>
    <w:rsid w:val="00C32BDD"/>
    <w:rsid w:val="00C3312D"/>
    <w:rsid w:val="00C3436E"/>
    <w:rsid w:val="00C34449"/>
    <w:rsid w:val="00C346A5"/>
    <w:rsid w:val="00C3494C"/>
    <w:rsid w:val="00C34FB4"/>
    <w:rsid w:val="00C35C72"/>
    <w:rsid w:val="00C36039"/>
    <w:rsid w:val="00C3706B"/>
    <w:rsid w:val="00C37910"/>
    <w:rsid w:val="00C3799F"/>
    <w:rsid w:val="00C37BAB"/>
    <w:rsid w:val="00C405BB"/>
    <w:rsid w:val="00C41404"/>
    <w:rsid w:val="00C415A0"/>
    <w:rsid w:val="00C4209C"/>
    <w:rsid w:val="00C421F0"/>
    <w:rsid w:val="00C42403"/>
    <w:rsid w:val="00C42724"/>
    <w:rsid w:val="00C431EB"/>
    <w:rsid w:val="00C4456B"/>
    <w:rsid w:val="00C448CF"/>
    <w:rsid w:val="00C4532D"/>
    <w:rsid w:val="00C45AAE"/>
    <w:rsid w:val="00C46DE2"/>
    <w:rsid w:val="00C46F10"/>
    <w:rsid w:val="00C50559"/>
    <w:rsid w:val="00C51A42"/>
    <w:rsid w:val="00C51B3F"/>
    <w:rsid w:val="00C52246"/>
    <w:rsid w:val="00C52A49"/>
    <w:rsid w:val="00C52F6F"/>
    <w:rsid w:val="00C53230"/>
    <w:rsid w:val="00C55CFB"/>
    <w:rsid w:val="00C55F94"/>
    <w:rsid w:val="00C56800"/>
    <w:rsid w:val="00C56823"/>
    <w:rsid w:val="00C56CF3"/>
    <w:rsid w:val="00C57152"/>
    <w:rsid w:val="00C5754C"/>
    <w:rsid w:val="00C57AF9"/>
    <w:rsid w:val="00C57FD1"/>
    <w:rsid w:val="00C603FB"/>
    <w:rsid w:val="00C607F2"/>
    <w:rsid w:val="00C608EC"/>
    <w:rsid w:val="00C60A5A"/>
    <w:rsid w:val="00C60CCD"/>
    <w:rsid w:val="00C615E0"/>
    <w:rsid w:val="00C615F9"/>
    <w:rsid w:val="00C6168F"/>
    <w:rsid w:val="00C625EA"/>
    <w:rsid w:val="00C62654"/>
    <w:rsid w:val="00C6268F"/>
    <w:rsid w:val="00C62A1E"/>
    <w:rsid w:val="00C63875"/>
    <w:rsid w:val="00C64E30"/>
    <w:rsid w:val="00C660E4"/>
    <w:rsid w:val="00C6652B"/>
    <w:rsid w:val="00C66564"/>
    <w:rsid w:val="00C66D21"/>
    <w:rsid w:val="00C67994"/>
    <w:rsid w:val="00C67999"/>
    <w:rsid w:val="00C67FCA"/>
    <w:rsid w:val="00C67FEA"/>
    <w:rsid w:val="00C70013"/>
    <w:rsid w:val="00C703ED"/>
    <w:rsid w:val="00C708AE"/>
    <w:rsid w:val="00C712A4"/>
    <w:rsid w:val="00C71C27"/>
    <w:rsid w:val="00C72AD9"/>
    <w:rsid w:val="00C73685"/>
    <w:rsid w:val="00C7378C"/>
    <w:rsid w:val="00C737C7"/>
    <w:rsid w:val="00C75022"/>
    <w:rsid w:val="00C75305"/>
    <w:rsid w:val="00C757DF"/>
    <w:rsid w:val="00C77D32"/>
    <w:rsid w:val="00C77E1C"/>
    <w:rsid w:val="00C80294"/>
    <w:rsid w:val="00C802EA"/>
    <w:rsid w:val="00C8103E"/>
    <w:rsid w:val="00C821DA"/>
    <w:rsid w:val="00C8264C"/>
    <w:rsid w:val="00C82ECB"/>
    <w:rsid w:val="00C83260"/>
    <w:rsid w:val="00C833D3"/>
    <w:rsid w:val="00C837D4"/>
    <w:rsid w:val="00C839E8"/>
    <w:rsid w:val="00C8476F"/>
    <w:rsid w:val="00C84F68"/>
    <w:rsid w:val="00C85328"/>
    <w:rsid w:val="00C860DE"/>
    <w:rsid w:val="00C8621F"/>
    <w:rsid w:val="00C8632B"/>
    <w:rsid w:val="00C86610"/>
    <w:rsid w:val="00C86ABC"/>
    <w:rsid w:val="00C87B4E"/>
    <w:rsid w:val="00C900AB"/>
    <w:rsid w:val="00C90767"/>
    <w:rsid w:val="00C90E1D"/>
    <w:rsid w:val="00C9101C"/>
    <w:rsid w:val="00C91146"/>
    <w:rsid w:val="00C9153C"/>
    <w:rsid w:val="00C9204C"/>
    <w:rsid w:val="00C92061"/>
    <w:rsid w:val="00C922EB"/>
    <w:rsid w:val="00C935A2"/>
    <w:rsid w:val="00C943BD"/>
    <w:rsid w:val="00C945FF"/>
    <w:rsid w:val="00C94792"/>
    <w:rsid w:val="00C96643"/>
    <w:rsid w:val="00CA0090"/>
    <w:rsid w:val="00CA0CB7"/>
    <w:rsid w:val="00CA0D62"/>
    <w:rsid w:val="00CA0D7C"/>
    <w:rsid w:val="00CA11A8"/>
    <w:rsid w:val="00CA2418"/>
    <w:rsid w:val="00CA2705"/>
    <w:rsid w:val="00CA37BE"/>
    <w:rsid w:val="00CA3FF6"/>
    <w:rsid w:val="00CA4B4C"/>
    <w:rsid w:val="00CA4FEB"/>
    <w:rsid w:val="00CA5B71"/>
    <w:rsid w:val="00CA5BC9"/>
    <w:rsid w:val="00CA618C"/>
    <w:rsid w:val="00CA78CE"/>
    <w:rsid w:val="00CA7B1E"/>
    <w:rsid w:val="00CA7F3A"/>
    <w:rsid w:val="00CB07F7"/>
    <w:rsid w:val="00CB11CC"/>
    <w:rsid w:val="00CB1399"/>
    <w:rsid w:val="00CB1AF0"/>
    <w:rsid w:val="00CB2656"/>
    <w:rsid w:val="00CB2728"/>
    <w:rsid w:val="00CB2C70"/>
    <w:rsid w:val="00CB2CA5"/>
    <w:rsid w:val="00CB48F3"/>
    <w:rsid w:val="00CB502D"/>
    <w:rsid w:val="00CB54B7"/>
    <w:rsid w:val="00CB5D1E"/>
    <w:rsid w:val="00CB5E23"/>
    <w:rsid w:val="00CB6001"/>
    <w:rsid w:val="00CB731D"/>
    <w:rsid w:val="00CB7331"/>
    <w:rsid w:val="00CB786D"/>
    <w:rsid w:val="00CC002E"/>
    <w:rsid w:val="00CC075F"/>
    <w:rsid w:val="00CC0E06"/>
    <w:rsid w:val="00CC168C"/>
    <w:rsid w:val="00CC16F0"/>
    <w:rsid w:val="00CC2AEA"/>
    <w:rsid w:val="00CC3B64"/>
    <w:rsid w:val="00CC4EE5"/>
    <w:rsid w:val="00CC5C25"/>
    <w:rsid w:val="00CC5D07"/>
    <w:rsid w:val="00CC5E82"/>
    <w:rsid w:val="00CC68AC"/>
    <w:rsid w:val="00CC6907"/>
    <w:rsid w:val="00CC70D3"/>
    <w:rsid w:val="00CC74F9"/>
    <w:rsid w:val="00CC7B60"/>
    <w:rsid w:val="00CC7D17"/>
    <w:rsid w:val="00CD029A"/>
    <w:rsid w:val="00CD09ED"/>
    <w:rsid w:val="00CD16DD"/>
    <w:rsid w:val="00CD1DBC"/>
    <w:rsid w:val="00CD23B9"/>
    <w:rsid w:val="00CD2E20"/>
    <w:rsid w:val="00CD4620"/>
    <w:rsid w:val="00CD5872"/>
    <w:rsid w:val="00CD5C97"/>
    <w:rsid w:val="00CD668B"/>
    <w:rsid w:val="00CD68DF"/>
    <w:rsid w:val="00CD6C3D"/>
    <w:rsid w:val="00CD7B53"/>
    <w:rsid w:val="00CD7DFC"/>
    <w:rsid w:val="00CE033D"/>
    <w:rsid w:val="00CE095F"/>
    <w:rsid w:val="00CE157E"/>
    <w:rsid w:val="00CE2133"/>
    <w:rsid w:val="00CE2190"/>
    <w:rsid w:val="00CE3466"/>
    <w:rsid w:val="00CE34C4"/>
    <w:rsid w:val="00CE38EC"/>
    <w:rsid w:val="00CE3EF3"/>
    <w:rsid w:val="00CE453D"/>
    <w:rsid w:val="00CE4948"/>
    <w:rsid w:val="00CE5650"/>
    <w:rsid w:val="00CE57F6"/>
    <w:rsid w:val="00CE5B0E"/>
    <w:rsid w:val="00CE6CB5"/>
    <w:rsid w:val="00CE6ECB"/>
    <w:rsid w:val="00CE7089"/>
    <w:rsid w:val="00CF02A9"/>
    <w:rsid w:val="00CF0E10"/>
    <w:rsid w:val="00CF14E5"/>
    <w:rsid w:val="00CF23B5"/>
    <w:rsid w:val="00CF27AC"/>
    <w:rsid w:val="00CF291C"/>
    <w:rsid w:val="00CF2DEF"/>
    <w:rsid w:val="00CF2FBF"/>
    <w:rsid w:val="00CF32B3"/>
    <w:rsid w:val="00CF3E13"/>
    <w:rsid w:val="00CF3FBB"/>
    <w:rsid w:val="00CF479E"/>
    <w:rsid w:val="00CF5C4E"/>
    <w:rsid w:val="00CF6731"/>
    <w:rsid w:val="00CF6D64"/>
    <w:rsid w:val="00CF6F1C"/>
    <w:rsid w:val="00D0000F"/>
    <w:rsid w:val="00D002BE"/>
    <w:rsid w:val="00D00434"/>
    <w:rsid w:val="00D006AD"/>
    <w:rsid w:val="00D01011"/>
    <w:rsid w:val="00D01A6C"/>
    <w:rsid w:val="00D01F59"/>
    <w:rsid w:val="00D02FF4"/>
    <w:rsid w:val="00D03433"/>
    <w:rsid w:val="00D0392D"/>
    <w:rsid w:val="00D05007"/>
    <w:rsid w:val="00D051D4"/>
    <w:rsid w:val="00D05610"/>
    <w:rsid w:val="00D0570C"/>
    <w:rsid w:val="00D065DB"/>
    <w:rsid w:val="00D066E8"/>
    <w:rsid w:val="00D06904"/>
    <w:rsid w:val="00D06D33"/>
    <w:rsid w:val="00D079F2"/>
    <w:rsid w:val="00D07F0A"/>
    <w:rsid w:val="00D10D23"/>
    <w:rsid w:val="00D12974"/>
    <w:rsid w:val="00D12CB1"/>
    <w:rsid w:val="00D13252"/>
    <w:rsid w:val="00D1343B"/>
    <w:rsid w:val="00D13F0C"/>
    <w:rsid w:val="00D142E9"/>
    <w:rsid w:val="00D14667"/>
    <w:rsid w:val="00D1491E"/>
    <w:rsid w:val="00D150AA"/>
    <w:rsid w:val="00D1592A"/>
    <w:rsid w:val="00D15BBA"/>
    <w:rsid w:val="00D161EC"/>
    <w:rsid w:val="00D1683C"/>
    <w:rsid w:val="00D16F6E"/>
    <w:rsid w:val="00D172DC"/>
    <w:rsid w:val="00D17369"/>
    <w:rsid w:val="00D17D00"/>
    <w:rsid w:val="00D17F59"/>
    <w:rsid w:val="00D20015"/>
    <w:rsid w:val="00D20073"/>
    <w:rsid w:val="00D20232"/>
    <w:rsid w:val="00D204E7"/>
    <w:rsid w:val="00D20505"/>
    <w:rsid w:val="00D20B11"/>
    <w:rsid w:val="00D22A00"/>
    <w:rsid w:val="00D233EE"/>
    <w:rsid w:val="00D23629"/>
    <w:rsid w:val="00D237C6"/>
    <w:rsid w:val="00D23DFE"/>
    <w:rsid w:val="00D23FE0"/>
    <w:rsid w:val="00D2415E"/>
    <w:rsid w:val="00D246AE"/>
    <w:rsid w:val="00D24C99"/>
    <w:rsid w:val="00D25836"/>
    <w:rsid w:val="00D25EBD"/>
    <w:rsid w:val="00D261A6"/>
    <w:rsid w:val="00D273E8"/>
    <w:rsid w:val="00D27DC6"/>
    <w:rsid w:val="00D30D30"/>
    <w:rsid w:val="00D30D81"/>
    <w:rsid w:val="00D31963"/>
    <w:rsid w:val="00D32882"/>
    <w:rsid w:val="00D33011"/>
    <w:rsid w:val="00D3346E"/>
    <w:rsid w:val="00D3388D"/>
    <w:rsid w:val="00D33A1F"/>
    <w:rsid w:val="00D3408B"/>
    <w:rsid w:val="00D342FB"/>
    <w:rsid w:val="00D344AD"/>
    <w:rsid w:val="00D34949"/>
    <w:rsid w:val="00D3507B"/>
    <w:rsid w:val="00D35AF5"/>
    <w:rsid w:val="00D35B3A"/>
    <w:rsid w:val="00D36395"/>
    <w:rsid w:val="00D36A44"/>
    <w:rsid w:val="00D37053"/>
    <w:rsid w:val="00D37545"/>
    <w:rsid w:val="00D37985"/>
    <w:rsid w:val="00D37A71"/>
    <w:rsid w:val="00D404BA"/>
    <w:rsid w:val="00D40A90"/>
    <w:rsid w:val="00D4169B"/>
    <w:rsid w:val="00D426CC"/>
    <w:rsid w:val="00D42B39"/>
    <w:rsid w:val="00D42DA4"/>
    <w:rsid w:val="00D43392"/>
    <w:rsid w:val="00D442A9"/>
    <w:rsid w:val="00D44965"/>
    <w:rsid w:val="00D44BA5"/>
    <w:rsid w:val="00D453A8"/>
    <w:rsid w:val="00D45996"/>
    <w:rsid w:val="00D466A1"/>
    <w:rsid w:val="00D46AAF"/>
    <w:rsid w:val="00D47395"/>
    <w:rsid w:val="00D47628"/>
    <w:rsid w:val="00D47893"/>
    <w:rsid w:val="00D47A0D"/>
    <w:rsid w:val="00D47AFC"/>
    <w:rsid w:val="00D47B26"/>
    <w:rsid w:val="00D50171"/>
    <w:rsid w:val="00D504E8"/>
    <w:rsid w:val="00D5111B"/>
    <w:rsid w:val="00D52303"/>
    <w:rsid w:val="00D52377"/>
    <w:rsid w:val="00D5322A"/>
    <w:rsid w:val="00D53244"/>
    <w:rsid w:val="00D5363D"/>
    <w:rsid w:val="00D54469"/>
    <w:rsid w:val="00D5501D"/>
    <w:rsid w:val="00D554DC"/>
    <w:rsid w:val="00D56CCE"/>
    <w:rsid w:val="00D5710F"/>
    <w:rsid w:val="00D60355"/>
    <w:rsid w:val="00D614DF"/>
    <w:rsid w:val="00D61568"/>
    <w:rsid w:val="00D6160F"/>
    <w:rsid w:val="00D61A94"/>
    <w:rsid w:val="00D621E4"/>
    <w:rsid w:val="00D624AE"/>
    <w:rsid w:val="00D62E10"/>
    <w:rsid w:val="00D633F4"/>
    <w:rsid w:val="00D63B45"/>
    <w:rsid w:val="00D63B57"/>
    <w:rsid w:val="00D644AA"/>
    <w:rsid w:val="00D646EC"/>
    <w:rsid w:val="00D64D10"/>
    <w:rsid w:val="00D65901"/>
    <w:rsid w:val="00D65C7B"/>
    <w:rsid w:val="00D6626F"/>
    <w:rsid w:val="00D66A5A"/>
    <w:rsid w:val="00D66BE4"/>
    <w:rsid w:val="00D66FEE"/>
    <w:rsid w:val="00D6712C"/>
    <w:rsid w:val="00D715B6"/>
    <w:rsid w:val="00D72042"/>
    <w:rsid w:val="00D724DE"/>
    <w:rsid w:val="00D7270B"/>
    <w:rsid w:val="00D7286E"/>
    <w:rsid w:val="00D72A95"/>
    <w:rsid w:val="00D72E9C"/>
    <w:rsid w:val="00D72F4C"/>
    <w:rsid w:val="00D74034"/>
    <w:rsid w:val="00D750C3"/>
    <w:rsid w:val="00D75238"/>
    <w:rsid w:val="00D769B2"/>
    <w:rsid w:val="00D76DA9"/>
    <w:rsid w:val="00D772BC"/>
    <w:rsid w:val="00D77618"/>
    <w:rsid w:val="00D77A21"/>
    <w:rsid w:val="00D809B7"/>
    <w:rsid w:val="00D8138E"/>
    <w:rsid w:val="00D81CF8"/>
    <w:rsid w:val="00D82DA5"/>
    <w:rsid w:val="00D83D41"/>
    <w:rsid w:val="00D8450F"/>
    <w:rsid w:val="00D8482A"/>
    <w:rsid w:val="00D8497E"/>
    <w:rsid w:val="00D84DF4"/>
    <w:rsid w:val="00D84F54"/>
    <w:rsid w:val="00D85E57"/>
    <w:rsid w:val="00D865B5"/>
    <w:rsid w:val="00D86D0C"/>
    <w:rsid w:val="00D86D16"/>
    <w:rsid w:val="00D90613"/>
    <w:rsid w:val="00D90858"/>
    <w:rsid w:val="00D91D95"/>
    <w:rsid w:val="00D92C97"/>
    <w:rsid w:val="00D93441"/>
    <w:rsid w:val="00D93C70"/>
    <w:rsid w:val="00D93CBD"/>
    <w:rsid w:val="00D9462C"/>
    <w:rsid w:val="00D95519"/>
    <w:rsid w:val="00D95C6A"/>
    <w:rsid w:val="00D96DC2"/>
    <w:rsid w:val="00D971ED"/>
    <w:rsid w:val="00D97832"/>
    <w:rsid w:val="00D97F90"/>
    <w:rsid w:val="00DA0117"/>
    <w:rsid w:val="00DA01EE"/>
    <w:rsid w:val="00DA0292"/>
    <w:rsid w:val="00DA0A4F"/>
    <w:rsid w:val="00DA1B7F"/>
    <w:rsid w:val="00DA1CEE"/>
    <w:rsid w:val="00DA23A5"/>
    <w:rsid w:val="00DA2909"/>
    <w:rsid w:val="00DA29CB"/>
    <w:rsid w:val="00DA31B5"/>
    <w:rsid w:val="00DA3982"/>
    <w:rsid w:val="00DA43D2"/>
    <w:rsid w:val="00DA4760"/>
    <w:rsid w:val="00DA4E34"/>
    <w:rsid w:val="00DA5A75"/>
    <w:rsid w:val="00DA5E6F"/>
    <w:rsid w:val="00DA679A"/>
    <w:rsid w:val="00DA6E84"/>
    <w:rsid w:val="00DA7DFB"/>
    <w:rsid w:val="00DB00BD"/>
    <w:rsid w:val="00DB0BB8"/>
    <w:rsid w:val="00DB1A0A"/>
    <w:rsid w:val="00DB1BEE"/>
    <w:rsid w:val="00DB22B9"/>
    <w:rsid w:val="00DB30F4"/>
    <w:rsid w:val="00DB4202"/>
    <w:rsid w:val="00DB4BE2"/>
    <w:rsid w:val="00DB5636"/>
    <w:rsid w:val="00DB5A57"/>
    <w:rsid w:val="00DB5B0C"/>
    <w:rsid w:val="00DB5F77"/>
    <w:rsid w:val="00DB6F5C"/>
    <w:rsid w:val="00DC13BF"/>
    <w:rsid w:val="00DC1A78"/>
    <w:rsid w:val="00DC3184"/>
    <w:rsid w:val="00DC33C5"/>
    <w:rsid w:val="00DC3BF5"/>
    <w:rsid w:val="00DC42BD"/>
    <w:rsid w:val="00DC4EA4"/>
    <w:rsid w:val="00DC562B"/>
    <w:rsid w:val="00DC5BEA"/>
    <w:rsid w:val="00DC5C24"/>
    <w:rsid w:val="00DC5C97"/>
    <w:rsid w:val="00DC7235"/>
    <w:rsid w:val="00DC7452"/>
    <w:rsid w:val="00DD085D"/>
    <w:rsid w:val="00DD0D1F"/>
    <w:rsid w:val="00DD1B05"/>
    <w:rsid w:val="00DD1B69"/>
    <w:rsid w:val="00DD24B7"/>
    <w:rsid w:val="00DD26CE"/>
    <w:rsid w:val="00DD2AA4"/>
    <w:rsid w:val="00DD2EE2"/>
    <w:rsid w:val="00DD3008"/>
    <w:rsid w:val="00DD3499"/>
    <w:rsid w:val="00DD415F"/>
    <w:rsid w:val="00DD4ABF"/>
    <w:rsid w:val="00DD506F"/>
    <w:rsid w:val="00DD509B"/>
    <w:rsid w:val="00DD5616"/>
    <w:rsid w:val="00DD6128"/>
    <w:rsid w:val="00DD6CD9"/>
    <w:rsid w:val="00DD74B7"/>
    <w:rsid w:val="00DD7580"/>
    <w:rsid w:val="00DD7732"/>
    <w:rsid w:val="00DE00F1"/>
    <w:rsid w:val="00DE0179"/>
    <w:rsid w:val="00DE01F4"/>
    <w:rsid w:val="00DE08CC"/>
    <w:rsid w:val="00DE08D8"/>
    <w:rsid w:val="00DE154F"/>
    <w:rsid w:val="00DE16B0"/>
    <w:rsid w:val="00DE19CD"/>
    <w:rsid w:val="00DE1C17"/>
    <w:rsid w:val="00DE29CE"/>
    <w:rsid w:val="00DE34E4"/>
    <w:rsid w:val="00DE379C"/>
    <w:rsid w:val="00DE4C3A"/>
    <w:rsid w:val="00DE4DC3"/>
    <w:rsid w:val="00DE4E5A"/>
    <w:rsid w:val="00DE53B0"/>
    <w:rsid w:val="00DE6100"/>
    <w:rsid w:val="00DE66AA"/>
    <w:rsid w:val="00DE6B8F"/>
    <w:rsid w:val="00DE7041"/>
    <w:rsid w:val="00DE7436"/>
    <w:rsid w:val="00DE7509"/>
    <w:rsid w:val="00DF055A"/>
    <w:rsid w:val="00DF05D5"/>
    <w:rsid w:val="00DF10F8"/>
    <w:rsid w:val="00DF1921"/>
    <w:rsid w:val="00DF1AD7"/>
    <w:rsid w:val="00DF1ADC"/>
    <w:rsid w:val="00DF23BA"/>
    <w:rsid w:val="00DF24D7"/>
    <w:rsid w:val="00DF29CF"/>
    <w:rsid w:val="00DF2E15"/>
    <w:rsid w:val="00DF3293"/>
    <w:rsid w:val="00DF35AA"/>
    <w:rsid w:val="00DF3C1B"/>
    <w:rsid w:val="00DF4912"/>
    <w:rsid w:val="00DF526F"/>
    <w:rsid w:val="00DF54D6"/>
    <w:rsid w:val="00DF66C0"/>
    <w:rsid w:val="00DF7370"/>
    <w:rsid w:val="00DF7EA5"/>
    <w:rsid w:val="00DF7F43"/>
    <w:rsid w:val="00E00227"/>
    <w:rsid w:val="00E00D20"/>
    <w:rsid w:val="00E012B6"/>
    <w:rsid w:val="00E01439"/>
    <w:rsid w:val="00E01905"/>
    <w:rsid w:val="00E01C02"/>
    <w:rsid w:val="00E01CC7"/>
    <w:rsid w:val="00E01CF0"/>
    <w:rsid w:val="00E02E08"/>
    <w:rsid w:val="00E04F45"/>
    <w:rsid w:val="00E052E3"/>
    <w:rsid w:val="00E06594"/>
    <w:rsid w:val="00E066C9"/>
    <w:rsid w:val="00E06E1B"/>
    <w:rsid w:val="00E06FC1"/>
    <w:rsid w:val="00E0714B"/>
    <w:rsid w:val="00E07431"/>
    <w:rsid w:val="00E075B2"/>
    <w:rsid w:val="00E07B11"/>
    <w:rsid w:val="00E07DCD"/>
    <w:rsid w:val="00E1009C"/>
    <w:rsid w:val="00E10D81"/>
    <w:rsid w:val="00E10E12"/>
    <w:rsid w:val="00E11F33"/>
    <w:rsid w:val="00E11FDB"/>
    <w:rsid w:val="00E123C5"/>
    <w:rsid w:val="00E12489"/>
    <w:rsid w:val="00E127B4"/>
    <w:rsid w:val="00E12EBC"/>
    <w:rsid w:val="00E14E23"/>
    <w:rsid w:val="00E16E43"/>
    <w:rsid w:val="00E1718B"/>
    <w:rsid w:val="00E1791F"/>
    <w:rsid w:val="00E2000E"/>
    <w:rsid w:val="00E20074"/>
    <w:rsid w:val="00E2262D"/>
    <w:rsid w:val="00E22BF7"/>
    <w:rsid w:val="00E22C13"/>
    <w:rsid w:val="00E22DDB"/>
    <w:rsid w:val="00E22E23"/>
    <w:rsid w:val="00E23B63"/>
    <w:rsid w:val="00E23BD6"/>
    <w:rsid w:val="00E24C1A"/>
    <w:rsid w:val="00E24DF6"/>
    <w:rsid w:val="00E25A39"/>
    <w:rsid w:val="00E25D32"/>
    <w:rsid w:val="00E25F8B"/>
    <w:rsid w:val="00E2610E"/>
    <w:rsid w:val="00E26220"/>
    <w:rsid w:val="00E269D1"/>
    <w:rsid w:val="00E27497"/>
    <w:rsid w:val="00E27888"/>
    <w:rsid w:val="00E27A2A"/>
    <w:rsid w:val="00E300BD"/>
    <w:rsid w:val="00E3084D"/>
    <w:rsid w:val="00E30BC3"/>
    <w:rsid w:val="00E31212"/>
    <w:rsid w:val="00E31331"/>
    <w:rsid w:val="00E3161A"/>
    <w:rsid w:val="00E31625"/>
    <w:rsid w:val="00E31834"/>
    <w:rsid w:val="00E31DF0"/>
    <w:rsid w:val="00E31E8D"/>
    <w:rsid w:val="00E3218C"/>
    <w:rsid w:val="00E32539"/>
    <w:rsid w:val="00E32915"/>
    <w:rsid w:val="00E32A3D"/>
    <w:rsid w:val="00E335CA"/>
    <w:rsid w:val="00E3402D"/>
    <w:rsid w:val="00E34157"/>
    <w:rsid w:val="00E34B1D"/>
    <w:rsid w:val="00E34D27"/>
    <w:rsid w:val="00E3515A"/>
    <w:rsid w:val="00E3545E"/>
    <w:rsid w:val="00E354CF"/>
    <w:rsid w:val="00E36492"/>
    <w:rsid w:val="00E366EA"/>
    <w:rsid w:val="00E36900"/>
    <w:rsid w:val="00E375CA"/>
    <w:rsid w:val="00E3772D"/>
    <w:rsid w:val="00E37B6A"/>
    <w:rsid w:val="00E37EDD"/>
    <w:rsid w:val="00E401A5"/>
    <w:rsid w:val="00E419D3"/>
    <w:rsid w:val="00E42024"/>
    <w:rsid w:val="00E430DA"/>
    <w:rsid w:val="00E4335B"/>
    <w:rsid w:val="00E44519"/>
    <w:rsid w:val="00E451D0"/>
    <w:rsid w:val="00E45511"/>
    <w:rsid w:val="00E45723"/>
    <w:rsid w:val="00E45B9C"/>
    <w:rsid w:val="00E45BFB"/>
    <w:rsid w:val="00E46763"/>
    <w:rsid w:val="00E46AC2"/>
    <w:rsid w:val="00E477DC"/>
    <w:rsid w:val="00E47F57"/>
    <w:rsid w:val="00E502DC"/>
    <w:rsid w:val="00E50DB7"/>
    <w:rsid w:val="00E512AE"/>
    <w:rsid w:val="00E51378"/>
    <w:rsid w:val="00E513FF"/>
    <w:rsid w:val="00E51FA0"/>
    <w:rsid w:val="00E523B7"/>
    <w:rsid w:val="00E524ED"/>
    <w:rsid w:val="00E52D09"/>
    <w:rsid w:val="00E53327"/>
    <w:rsid w:val="00E5383E"/>
    <w:rsid w:val="00E53DA4"/>
    <w:rsid w:val="00E53DBC"/>
    <w:rsid w:val="00E54917"/>
    <w:rsid w:val="00E55090"/>
    <w:rsid w:val="00E55CCA"/>
    <w:rsid w:val="00E57593"/>
    <w:rsid w:val="00E57AB2"/>
    <w:rsid w:val="00E601A7"/>
    <w:rsid w:val="00E60321"/>
    <w:rsid w:val="00E619F6"/>
    <w:rsid w:val="00E61FEC"/>
    <w:rsid w:val="00E62802"/>
    <w:rsid w:val="00E62EF1"/>
    <w:rsid w:val="00E63058"/>
    <w:rsid w:val="00E63556"/>
    <w:rsid w:val="00E6438D"/>
    <w:rsid w:val="00E643A9"/>
    <w:rsid w:val="00E64C8B"/>
    <w:rsid w:val="00E65D30"/>
    <w:rsid w:val="00E6650A"/>
    <w:rsid w:val="00E668B8"/>
    <w:rsid w:val="00E6713B"/>
    <w:rsid w:val="00E67ACE"/>
    <w:rsid w:val="00E67C3A"/>
    <w:rsid w:val="00E67FA8"/>
    <w:rsid w:val="00E70674"/>
    <w:rsid w:val="00E706CA"/>
    <w:rsid w:val="00E71828"/>
    <w:rsid w:val="00E7201A"/>
    <w:rsid w:val="00E726D2"/>
    <w:rsid w:val="00E73025"/>
    <w:rsid w:val="00E73570"/>
    <w:rsid w:val="00E736BD"/>
    <w:rsid w:val="00E73AB4"/>
    <w:rsid w:val="00E73B7F"/>
    <w:rsid w:val="00E73FBD"/>
    <w:rsid w:val="00E764BA"/>
    <w:rsid w:val="00E77052"/>
    <w:rsid w:val="00E77886"/>
    <w:rsid w:val="00E77C3F"/>
    <w:rsid w:val="00E77E20"/>
    <w:rsid w:val="00E800F2"/>
    <w:rsid w:val="00E80510"/>
    <w:rsid w:val="00E808CE"/>
    <w:rsid w:val="00E808D2"/>
    <w:rsid w:val="00E80A6F"/>
    <w:rsid w:val="00E81481"/>
    <w:rsid w:val="00E81A36"/>
    <w:rsid w:val="00E81F26"/>
    <w:rsid w:val="00E82404"/>
    <w:rsid w:val="00E826C9"/>
    <w:rsid w:val="00E83058"/>
    <w:rsid w:val="00E8377D"/>
    <w:rsid w:val="00E83EB2"/>
    <w:rsid w:val="00E84E49"/>
    <w:rsid w:val="00E852B0"/>
    <w:rsid w:val="00E85712"/>
    <w:rsid w:val="00E858F6"/>
    <w:rsid w:val="00E85D9E"/>
    <w:rsid w:val="00E85F13"/>
    <w:rsid w:val="00E85FCB"/>
    <w:rsid w:val="00E86067"/>
    <w:rsid w:val="00E86503"/>
    <w:rsid w:val="00E8678C"/>
    <w:rsid w:val="00E86A2A"/>
    <w:rsid w:val="00E8796D"/>
    <w:rsid w:val="00E908B7"/>
    <w:rsid w:val="00E90B5A"/>
    <w:rsid w:val="00E90C8E"/>
    <w:rsid w:val="00E90EFC"/>
    <w:rsid w:val="00E90F5E"/>
    <w:rsid w:val="00E910C2"/>
    <w:rsid w:val="00E914BE"/>
    <w:rsid w:val="00E920F8"/>
    <w:rsid w:val="00E923EC"/>
    <w:rsid w:val="00E92628"/>
    <w:rsid w:val="00E928BB"/>
    <w:rsid w:val="00E93589"/>
    <w:rsid w:val="00E9362A"/>
    <w:rsid w:val="00E93855"/>
    <w:rsid w:val="00E942BD"/>
    <w:rsid w:val="00E94C5D"/>
    <w:rsid w:val="00E94F25"/>
    <w:rsid w:val="00E9502C"/>
    <w:rsid w:val="00E96587"/>
    <w:rsid w:val="00E9662E"/>
    <w:rsid w:val="00E9718D"/>
    <w:rsid w:val="00E97223"/>
    <w:rsid w:val="00E97E00"/>
    <w:rsid w:val="00EA08A6"/>
    <w:rsid w:val="00EA1175"/>
    <w:rsid w:val="00EA1ACD"/>
    <w:rsid w:val="00EA2723"/>
    <w:rsid w:val="00EA2E09"/>
    <w:rsid w:val="00EA36C9"/>
    <w:rsid w:val="00EA396D"/>
    <w:rsid w:val="00EA3D4C"/>
    <w:rsid w:val="00EA3FF6"/>
    <w:rsid w:val="00EA447A"/>
    <w:rsid w:val="00EA5E45"/>
    <w:rsid w:val="00EA6B71"/>
    <w:rsid w:val="00EA7672"/>
    <w:rsid w:val="00EA78F2"/>
    <w:rsid w:val="00EA7CD8"/>
    <w:rsid w:val="00EB0C2E"/>
    <w:rsid w:val="00EB0FF4"/>
    <w:rsid w:val="00EB10A7"/>
    <w:rsid w:val="00EB2000"/>
    <w:rsid w:val="00EB28F9"/>
    <w:rsid w:val="00EB45C6"/>
    <w:rsid w:val="00EB4F1D"/>
    <w:rsid w:val="00EB683C"/>
    <w:rsid w:val="00EB6A19"/>
    <w:rsid w:val="00EB6DBA"/>
    <w:rsid w:val="00EB785C"/>
    <w:rsid w:val="00EB7C98"/>
    <w:rsid w:val="00EB7CE4"/>
    <w:rsid w:val="00EC06EA"/>
    <w:rsid w:val="00EC0D93"/>
    <w:rsid w:val="00EC1045"/>
    <w:rsid w:val="00EC1906"/>
    <w:rsid w:val="00EC1D43"/>
    <w:rsid w:val="00EC2EAD"/>
    <w:rsid w:val="00EC389B"/>
    <w:rsid w:val="00EC3C6E"/>
    <w:rsid w:val="00EC4588"/>
    <w:rsid w:val="00EC4857"/>
    <w:rsid w:val="00EC48F9"/>
    <w:rsid w:val="00EC4C7A"/>
    <w:rsid w:val="00EC6BE0"/>
    <w:rsid w:val="00EC7F23"/>
    <w:rsid w:val="00ED05BA"/>
    <w:rsid w:val="00ED0990"/>
    <w:rsid w:val="00ED0CD7"/>
    <w:rsid w:val="00ED1425"/>
    <w:rsid w:val="00ED217D"/>
    <w:rsid w:val="00ED285D"/>
    <w:rsid w:val="00ED2972"/>
    <w:rsid w:val="00ED29BF"/>
    <w:rsid w:val="00ED2E5F"/>
    <w:rsid w:val="00ED35CC"/>
    <w:rsid w:val="00ED360E"/>
    <w:rsid w:val="00ED3884"/>
    <w:rsid w:val="00ED3E59"/>
    <w:rsid w:val="00ED4431"/>
    <w:rsid w:val="00ED4451"/>
    <w:rsid w:val="00ED48A8"/>
    <w:rsid w:val="00ED499D"/>
    <w:rsid w:val="00ED49D9"/>
    <w:rsid w:val="00ED57FC"/>
    <w:rsid w:val="00ED5CC4"/>
    <w:rsid w:val="00ED5F85"/>
    <w:rsid w:val="00ED6024"/>
    <w:rsid w:val="00ED63B9"/>
    <w:rsid w:val="00ED6A61"/>
    <w:rsid w:val="00ED73E4"/>
    <w:rsid w:val="00ED76D6"/>
    <w:rsid w:val="00ED7CE3"/>
    <w:rsid w:val="00EE126F"/>
    <w:rsid w:val="00EE16C1"/>
    <w:rsid w:val="00EE1F93"/>
    <w:rsid w:val="00EE2044"/>
    <w:rsid w:val="00EE20E8"/>
    <w:rsid w:val="00EE2BA9"/>
    <w:rsid w:val="00EE2DD8"/>
    <w:rsid w:val="00EE3367"/>
    <w:rsid w:val="00EE3891"/>
    <w:rsid w:val="00EE465E"/>
    <w:rsid w:val="00EE4AEA"/>
    <w:rsid w:val="00EE4CC3"/>
    <w:rsid w:val="00EE4EA2"/>
    <w:rsid w:val="00EE4FE2"/>
    <w:rsid w:val="00EE5405"/>
    <w:rsid w:val="00EE5889"/>
    <w:rsid w:val="00EE64A5"/>
    <w:rsid w:val="00EE668B"/>
    <w:rsid w:val="00EE6722"/>
    <w:rsid w:val="00EE7237"/>
    <w:rsid w:val="00EE72CE"/>
    <w:rsid w:val="00EE7B9D"/>
    <w:rsid w:val="00EE7C50"/>
    <w:rsid w:val="00EE7F0A"/>
    <w:rsid w:val="00EF0521"/>
    <w:rsid w:val="00EF129B"/>
    <w:rsid w:val="00EF1403"/>
    <w:rsid w:val="00EF201B"/>
    <w:rsid w:val="00EF2788"/>
    <w:rsid w:val="00EF3172"/>
    <w:rsid w:val="00EF3749"/>
    <w:rsid w:val="00EF4BE8"/>
    <w:rsid w:val="00EF4C03"/>
    <w:rsid w:val="00EF6BDB"/>
    <w:rsid w:val="00EF7101"/>
    <w:rsid w:val="00EF7735"/>
    <w:rsid w:val="00EF7E4F"/>
    <w:rsid w:val="00F0000F"/>
    <w:rsid w:val="00F00635"/>
    <w:rsid w:val="00F00B86"/>
    <w:rsid w:val="00F00F19"/>
    <w:rsid w:val="00F0108A"/>
    <w:rsid w:val="00F016D2"/>
    <w:rsid w:val="00F01A30"/>
    <w:rsid w:val="00F01D8B"/>
    <w:rsid w:val="00F02139"/>
    <w:rsid w:val="00F02313"/>
    <w:rsid w:val="00F0231B"/>
    <w:rsid w:val="00F025D4"/>
    <w:rsid w:val="00F03C79"/>
    <w:rsid w:val="00F04587"/>
    <w:rsid w:val="00F04627"/>
    <w:rsid w:val="00F04E4F"/>
    <w:rsid w:val="00F05A15"/>
    <w:rsid w:val="00F05D4E"/>
    <w:rsid w:val="00F05DB1"/>
    <w:rsid w:val="00F05FBC"/>
    <w:rsid w:val="00F0611C"/>
    <w:rsid w:val="00F06226"/>
    <w:rsid w:val="00F0772B"/>
    <w:rsid w:val="00F07CD8"/>
    <w:rsid w:val="00F10916"/>
    <w:rsid w:val="00F10C9C"/>
    <w:rsid w:val="00F10FD1"/>
    <w:rsid w:val="00F11997"/>
    <w:rsid w:val="00F12976"/>
    <w:rsid w:val="00F12DDD"/>
    <w:rsid w:val="00F1448A"/>
    <w:rsid w:val="00F14C94"/>
    <w:rsid w:val="00F15E6C"/>
    <w:rsid w:val="00F15FD6"/>
    <w:rsid w:val="00F1601E"/>
    <w:rsid w:val="00F200AA"/>
    <w:rsid w:val="00F20642"/>
    <w:rsid w:val="00F20797"/>
    <w:rsid w:val="00F209AB"/>
    <w:rsid w:val="00F20A1E"/>
    <w:rsid w:val="00F21A70"/>
    <w:rsid w:val="00F21DDD"/>
    <w:rsid w:val="00F22EC1"/>
    <w:rsid w:val="00F23A6F"/>
    <w:rsid w:val="00F23BC2"/>
    <w:rsid w:val="00F23C01"/>
    <w:rsid w:val="00F23EC9"/>
    <w:rsid w:val="00F24A19"/>
    <w:rsid w:val="00F24BAC"/>
    <w:rsid w:val="00F250EF"/>
    <w:rsid w:val="00F252AC"/>
    <w:rsid w:val="00F25352"/>
    <w:rsid w:val="00F2547F"/>
    <w:rsid w:val="00F2586E"/>
    <w:rsid w:val="00F26858"/>
    <w:rsid w:val="00F26A20"/>
    <w:rsid w:val="00F272F4"/>
    <w:rsid w:val="00F27CA3"/>
    <w:rsid w:val="00F300ED"/>
    <w:rsid w:val="00F30308"/>
    <w:rsid w:val="00F30E7E"/>
    <w:rsid w:val="00F31451"/>
    <w:rsid w:val="00F31486"/>
    <w:rsid w:val="00F32985"/>
    <w:rsid w:val="00F32993"/>
    <w:rsid w:val="00F32C7E"/>
    <w:rsid w:val="00F339AF"/>
    <w:rsid w:val="00F33C30"/>
    <w:rsid w:val="00F344C7"/>
    <w:rsid w:val="00F34AE2"/>
    <w:rsid w:val="00F35702"/>
    <w:rsid w:val="00F35703"/>
    <w:rsid w:val="00F366D0"/>
    <w:rsid w:val="00F36B03"/>
    <w:rsid w:val="00F36D33"/>
    <w:rsid w:val="00F36EA1"/>
    <w:rsid w:val="00F370DC"/>
    <w:rsid w:val="00F372A2"/>
    <w:rsid w:val="00F37518"/>
    <w:rsid w:val="00F376DB"/>
    <w:rsid w:val="00F37F5B"/>
    <w:rsid w:val="00F406D1"/>
    <w:rsid w:val="00F409D1"/>
    <w:rsid w:val="00F40D4A"/>
    <w:rsid w:val="00F40F35"/>
    <w:rsid w:val="00F41608"/>
    <w:rsid w:val="00F4167F"/>
    <w:rsid w:val="00F41813"/>
    <w:rsid w:val="00F41A47"/>
    <w:rsid w:val="00F42980"/>
    <w:rsid w:val="00F42BB3"/>
    <w:rsid w:val="00F43245"/>
    <w:rsid w:val="00F43B68"/>
    <w:rsid w:val="00F443D8"/>
    <w:rsid w:val="00F443FD"/>
    <w:rsid w:val="00F44E43"/>
    <w:rsid w:val="00F44F3C"/>
    <w:rsid w:val="00F456FD"/>
    <w:rsid w:val="00F458EB"/>
    <w:rsid w:val="00F468C0"/>
    <w:rsid w:val="00F46B02"/>
    <w:rsid w:val="00F47210"/>
    <w:rsid w:val="00F4791D"/>
    <w:rsid w:val="00F50202"/>
    <w:rsid w:val="00F50ECC"/>
    <w:rsid w:val="00F50F4F"/>
    <w:rsid w:val="00F524B7"/>
    <w:rsid w:val="00F52C43"/>
    <w:rsid w:val="00F52E7D"/>
    <w:rsid w:val="00F533B2"/>
    <w:rsid w:val="00F535A7"/>
    <w:rsid w:val="00F55C2C"/>
    <w:rsid w:val="00F56239"/>
    <w:rsid w:val="00F56BE8"/>
    <w:rsid w:val="00F56CD8"/>
    <w:rsid w:val="00F5722D"/>
    <w:rsid w:val="00F5732C"/>
    <w:rsid w:val="00F57F23"/>
    <w:rsid w:val="00F6140F"/>
    <w:rsid w:val="00F61931"/>
    <w:rsid w:val="00F61A47"/>
    <w:rsid w:val="00F62D89"/>
    <w:rsid w:val="00F6387C"/>
    <w:rsid w:val="00F63E0E"/>
    <w:rsid w:val="00F64AEE"/>
    <w:rsid w:val="00F64C16"/>
    <w:rsid w:val="00F65FB9"/>
    <w:rsid w:val="00F66D22"/>
    <w:rsid w:val="00F66E4D"/>
    <w:rsid w:val="00F6719C"/>
    <w:rsid w:val="00F67245"/>
    <w:rsid w:val="00F67ACF"/>
    <w:rsid w:val="00F70170"/>
    <w:rsid w:val="00F70745"/>
    <w:rsid w:val="00F70D08"/>
    <w:rsid w:val="00F7121D"/>
    <w:rsid w:val="00F714BD"/>
    <w:rsid w:val="00F71735"/>
    <w:rsid w:val="00F71835"/>
    <w:rsid w:val="00F72461"/>
    <w:rsid w:val="00F73229"/>
    <w:rsid w:val="00F737E1"/>
    <w:rsid w:val="00F73D1C"/>
    <w:rsid w:val="00F7429F"/>
    <w:rsid w:val="00F74630"/>
    <w:rsid w:val="00F74DF9"/>
    <w:rsid w:val="00F74E3E"/>
    <w:rsid w:val="00F74F93"/>
    <w:rsid w:val="00F75DB8"/>
    <w:rsid w:val="00F76427"/>
    <w:rsid w:val="00F7692B"/>
    <w:rsid w:val="00F77604"/>
    <w:rsid w:val="00F77C66"/>
    <w:rsid w:val="00F80BB6"/>
    <w:rsid w:val="00F80DD9"/>
    <w:rsid w:val="00F82075"/>
    <w:rsid w:val="00F827C1"/>
    <w:rsid w:val="00F83826"/>
    <w:rsid w:val="00F839B5"/>
    <w:rsid w:val="00F83A8C"/>
    <w:rsid w:val="00F83CD5"/>
    <w:rsid w:val="00F850EB"/>
    <w:rsid w:val="00F855FA"/>
    <w:rsid w:val="00F85709"/>
    <w:rsid w:val="00F85B75"/>
    <w:rsid w:val="00F86900"/>
    <w:rsid w:val="00F87023"/>
    <w:rsid w:val="00F87DE6"/>
    <w:rsid w:val="00F906D5"/>
    <w:rsid w:val="00F90DCA"/>
    <w:rsid w:val="00F90F2C"/>
    <w:rsid w:val="00F91657"/>
    <w:rsid w:val="00F91DBD"/>
    <w:rsid w:val="00F921AF"/>
    <w:rsid w:val="00F92201"/>
    <w:rsid w:val="00F927BA"/>
    <w:rsid w:val="00F92B8F"/>
    <w:rsid w:val="00F92F56"/>
    <w:rsid w:val="00F93FED"/>
    <w:rsid w:val="00F946FF"/>
    <w:rsid w:val="00F94E39"/>
    <w:rsid w:val="00F94FA7"/>
    <w:rsid w:val="00F957B0"/>
    <w:rsid w:val="00F9588F"/>
    <w:rsid w:val="00F9625B"/>
    <w:rsid w:val="00F96548"/>
    <w:rsid w:val="00F97F67"/>
    <w:rsid w:val="00FA02D8"/>
    <w:rsid w:val="00FA06B7"/>
    <w:rsid w:val="00FA089E"/>
    <w:rsid w:val="00FA0C75"/>
    <w:rsid w:val="00FA0EBA"/>
    <w:rsid w:val="00FA306C"/>
    <w:rsid w:val="00FA3346"/>
    <w:rsid w:val="00FA3993"/>
    <w:rsid w:val="00FA4EAD"/>
    <w:rsid w:val="00FA4F62"/>
    <w:rsid w:val="00FA50FB"/>
    <w:rsid w:val="00FA6498"/>
    <w:rsid w:val="00FA6F00"/>
    <w:rsid w:val="00FA73EB"/>
    <w:rsid w:val="00FA742B"/>
    <w:rsid w:val="00FA7BF3"/>
    <w:rsid w:val="00FA7DE0"/>
    <w:rsid w:val="00FB0561"/>
    <w:rsid w:val="00FB0F34"/>
    <w:rsid w:val="00FB1ABE"/>
    <w:rsid w:val="00FB2056"/>
    <w:rsid w:val="00FB2DC4"/>
    <w:rsid w:val="00FB3606"/>
    <w:rsid w:val="00FB3B54"/>
    <w:rsid w:val="00FB4487"/>
    <w:rsid w:val="00FB4816"/>
    <w:rsid w:val="00FB49D2"/>
    <w:rsid w:val="00FB51DA"/>
    <w:rsid w:val="00FB5FDF"/>
    <w:rsid w:val="00FB65B7"/>
    <w:rsid w:val="00FB6AB9"/>
    <w:rsid w:val="00FB73CC"/>
    <w:rsid w:val="00FB7F90"/>
    <w:rsid w:val="00FC03E5"/>
    <w:rsid w:val="00FC1723"/>
    <w:rsid w:val="00FC21D9"/>
    <w:rsid w:val="00FC2810"/>
    <w:rsid w:val="00FC3308"/>
    <w:rsid w:val="00FC4CBE"/>
    <w:rsid w:val="00FC55C0"/>
    <w:rsid w:val="00FC582C"/>
    <w:rsid w:val="00FC5E0D"/>
    <w:rsid w:val="00FC5EFC"/>
    <w:rsid w:val="00FC6239"/>
    <w:rsid w:val="00FC65B7"/>
    <w:rsid w:val="00FC663A"/>
    <w:rsid w:val="00FC6E90"/>
    <w:rsid w:val="00FC6EEA"/>
    <w:rsid w:val="00FD05F5"/>
    <w:rsid w:val="00FD0D56"/>
    <w:rsid w:val="00FD0DE3"/>
    <w:rsid w:val="00FD166E"/>
    <w:rsid w:val="00FD2B5C"/>
    <w:rsid w:val="00FD2CF2"/>
    <w:rsid w:val="00FD3274"/>
    <w:rsid w:val="00FD37BD"/>
    <w:rsid w:val="00FD3942"/>
    <w:rsid w:val="00FD3BB1"/>
    <w:rsid w:val="00FD3CEF"/>
    <w:rsid w:val="00FD4496"/>
    <w:rsid w:val="00FD451E"/>
    <w:rsid w:val="00FD4D7D"/>
    <w:rsid w:val="00FD4E4D"/>
    <w:rsid w:val="00FD5B88"/>
    <w:rsid w:val="00FD716D"/>
    <w:rsid w:val="00FD7400"/>
    <w:rsid w:val="00FD748F"/>
    <w:rsid w:val="00FD7669"/>
    <w:rsid w:val="00FE030E"/>
    <w:rsid w:val="00FE0DEC"/>
    <w:rsid w:val="00FE23B1"/>
    <w:rsid w:val="00FE2AED"/>
    <w:rsid w:val="00FE301F"/>
    <w:rsid w:val="00FE3692"/>
    <w:rsid w:val="00FE377F"/>
    <w:rsid w:val="00FE502D"/>
    <w:rsid w:val="00FE5092"/>
    <w:rsid w:val="00FE5099"/>
    <w:rsid w:val="00FE52DB"/>
    <w:rsid w:val="00FE53B6"/>
    <w:rsid w:val="00FE53FB"/>
    <w:rsid w:val="00FE561E"/>
    <w:rsid w:val="00FE69CC"/>
    <w:rsid w:val="00FE6BB2"/>
    <w:rsid w:val="00FE74ED"/>
    <w:rsid w:val="00FE7B65"/>
    <w:rsid w:val="00FF0A3A"/>
    <w:rsid w:val="00FF0B8A"/>
    <w:rsid w:val="00FF2E09"/>
    <w:rsid w:val="00FF2EB9"/>
    <w:rsid w:val="00FF337E"/>
    <w:rsid w:val="00FF33E3"/>
    <w:rsid w:val="00FF3CB0"/>
    <w:rsid w:val="00FF3D0F"/>
    <w:rsid w:val="00FF4A74"/>
    <w:rsid w:val="00FF4CAB"/>
    <w:rsid w:val="00FF52E9"/>
    <w:rsid w:val="00FF54AD"/>
    <w:rsid w:val="00FF5F3E"/>
    <w:rsid w:val="00FF67F3"/>
    <w:rsid w:val="00FF6D4A"/>
    <w:rsid w:val="00FF75B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3A9795"/>
  <w15:docId w15:val="{DECB9701-08FE-4B1C-A01A-9381ED4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56"/>
    <w:pPr>
      <w:spacing w:before="240" w:after="240"/>
      <w:jc w:val="both"/>
    </w:pPr>
    <w:rPr>
      <w:rFonts w:ascii="Arial" w:eastAsia="MS Mincho" w:hAnsi="Arial" w:cs="Trebuchet MS"/>
      <w:sz w:val="22"/>
      <w:lang w:eastAsia="fr-FR"/>
    </w:rPr>
  </w:style>
  <w:style w:type="paragraph" w:styleId="Titre1">
    <w:name w:val="heading 1"/>
    <w:basedOn w:val="Normal"/>
    <w:next w:val="Normal"/>
    <w:link w:val="Titre1Car"/>
    <w:uiPriority w:val="9"/>
    <w:qFormat/>
    <w:rsid w:val="000C0E67"/>
    <w:pPr>
      <w:numPr>
        <w:numId w:val="12"/>
      </w:numPr>
      <w:outlineLvl w:val="0"/>
    </w:pPr>
    <w:rPr>
      <w:rFonts w:eastAsiaTheme="majorEastAsia" w:cstheme="majorBidi"/>
      <w:b/>
      <w:bCs/>
      <w:caps/>
      <w:color w:val="000000" w:themeColor="text1"/>
      <w:szCs w:val="28"/>
      <w:lang w:eastAsia="en-US"/>
    </w:rPr>
  </w:style>
  <w:style w:type="paragraph" w:styleId="Titre2">
    <w:name w:val="heading 2"/>
    <w:basedOn w:val="Normal"/>
    <w:next w:val="Normal"/>
    <w:link w:val="Titre2Car"/>
    <w:uiPriority w:val="9"/>
    <w:qFormat/>
    <w:rsid w:val="00792EEC"/>
    <w:pPr>
      <w:numPr>
        <w:ilvl w:val="1"/>
        <w:numId w:val="12"/>
      </w:numPr>
      <w:outlineLvl w:val="1"/>
    </w:pPr>
    <w:rPr>
      <w:rFonts w:eastAsiaTheme="majorEastAsia" w:cstheme="majorBidi"/>
      <w:b/>
      <w:bCs/>
      <w:color w:val="000000" w:themeColor="text1"/>
      <w:szCs w:val="26"/>
      <w:lang w:eastAsia="en-US"/>
    </w:rPr>
  </w:style>
  <w:style w:type="paragraph" w:styleId="Titre3">
    <w:name w:val="heading 3"/>
    <w:basedOn w:val="Normal"/>
    <w:next w:val="Normal"/>
    <w:link w:val="Titre3Car"/>
    <w:qFormat/>
    <w:rsid w:val="004A4F21"/>
    <w:pPr>
      <w:numPr>
        <w:ilvl w:val="2"/>
        <w:numId w:val="12"/>
      </w:numPr>
      <w:outlineLvl w:val="2"/>
    </w:pPr>
    <w:rPr>
      <w:rFonts w:eastAsiaTheme="majorEastAsia" w:cstheme="majorBidi"/>
      <w:bCs/>
      <w:color w:val="000000" w:themeColor="text1"/>
      <w:szCs w:val="22"/>
      <w:lang w:eastAsia="en-US"/>
    </w:rPr>
  </w:style>
  <w:style w:type="paragraph" w:styleId="Titre4">
    <w:name w:val="heading 4"/>
    <w:basedOn w:val="Normal"/>
    <w:next w:val="Normal"/>
    <w:link w:val="Titre4Car"/>
    <w:qFormat/>
    <w:rsid w:val="00D02FF4"/>
    <w:pPr>
      <w:numPr>
        <w:ilvl w:val="3"/>
        <w:numId w:val="12"/>
      </w:numPr>
      <w:outlineLvl w:val="3"/>
    </w:pPr>
    <w:rPr>
      <w:rFonts w:eastAsiaTheme="majorEastAsia" w:cstheme="majorBidi"/>
      <w:bCs/>
      <w:iCs/>
      <w:color w:val="000000" w:themeColor="text1"/>
      <w:szCs w:val="22"/>
      <w:lang w:eastAsia="en-US"/>
    </w:rPr>
  </w:style>
  <w:style w:type="paragraph" w:styleId="Titre5">
    <w:name w:val="heading 5"/>
    <w:basedOn w:val="Normal"/>
    <w:next w:val="Normal"/>
    <w:link w:val="Titre5Car"/>
    <w:qFormat/>
    <w:rsid w:val="00D02FF4"/>
    <w:pPr>
      <w:numPr>
        <w:ilvl w:val="4"/>
        <w:numId w:val="12"/>
      </w:numPr>
      <w:outlineLvl w:val="4"/>
    </w:pPr>
    <w:rPr>
      <w:rFonts w:eastAsiaTheme="majorEastAsia" w:cstheme="majorBidi"/>
      <w:color w:val="000000" w:themeColor="text1"/>
      <w:szCs w:val="22"/>
      <w:lang w:eastAsia="en-US"/>
    </w:rPr>
  </w:style>
  <w:style w:type="paragraph" w:styleId="Titre6">
    <w:name w:val="heading 6"/>
    <w:basedOn w:val="Normal"/>
    <w:next w:val="Normal"/>
    <w:link w:val="Titre6Car"/>
    <w:uiPriority w:val="9"/>
    <w:qFormat/>
    <w:rsid w:val="00D02FF4"/>
    <w:pPr>
      <w:outlineLvl w:val="5"/>
    </w:pPr>
    <w:rPr>
      <w:rFonts w:eastAsiaTheme="majorEastAsia" w:cstheme="majorBidi"/>
      <w:iCs/>
      <w:color w:val="000000" w:themeColor="text1"/>
      <w:szCs w:val="22"/>
      <w:lang w:eastAsia="en-US"/>
    </w:rPr>
  </w:style>
  <w:style w:type="paragraph" w:styleId="Titre7">
    <w:name w:val="heading 7"/>
    <w:basedOn w:val="Normal"/>
    <w:next w:val="Normal"/>
    <w:link w:val="Titre7Car"/>
    <w:uiPriority w:val="9"/>
    <w:qFormat/>
    <w:rsid w:val="00D02FF4"/>
    <w:pPr>
      <w:outlineLvl w:val="6"/>
    </w:pPr>
    <w:rPr>
      <w:rFonts w:eastAsiaTheme="majorEastAsia" w:cstheme="majorBidi"/>
      <w:iCs/>
      <w:color w:val="000000" w:themeColor="text1"/>
      <w:szCs w:val="22"/>
      <w:lang w:eastAsia="en-US"/>
    </w:rPr>
  </w:style>
  <w:style w:type="paragraph" w:styleId="Titre8">
    <w:name w:val="heading 8"/>
    <w:basedOn w:val="Normal"/>
    <w:next w:val="Normal"/>
    <w:link w:val="Titre8Car"/>
    <w:uiPriority w:val="9"/>
    <w:qFormat/>
    <w:rsid w:val="00D02FF4"/>
    <w:pPr>
      <w:outlineLvl w:val="7"/>
    </w:pPr>
    <w:rPr>
      <w:rFonts w:eastAsiaTheme="majorEastAsia" w:cstheme="majorBidi"/>
      <w:color w:val="000000" w:themeColor="text1"/>
      <w:lang w:eastAsia="en-US"/>
    </w:rPr>
  </w:style>
  <w:style w:type="paragraph" w:styleId="Titre9">
    <w:name w:val="heading 9"/>
    <w:basedOn w:val="Normal"/>
    <w:next w:val="Normal"/>
    <w:link w:val="Titre9Car"/>
    <w:uiPriority w:val="9"/>
    <w:qFormat/>
    <w:rsid w:val="00D02FF4"/>
    <w:pPr>
      <w:outlineLvl w:val="8"/>
    </w:pPr>
    <w:rPr>
      <w:rFonts w:eastAsiaTheme="majorEastAsia" w:cstheme="majorBidi"/>
      <w:iCs/>
      <w:color w:val="000000" w:themeColor="tex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0E67"/>
    <w:rPr>
      <w:rFonts w:ascii="Arial" w:eastAsiaTheme="majorEastAsia" w:hAnsi="Arial" w:cstheme="majorBidi"/>
      <w:b/>
      <w:bCs/>
      <w:caps/>
      <w:color w:val="000000" w:themeColor="text1"/>
      <w:sz w:val="22"/>
      <w:szCs w:val="28"/>
    </w:rPr>
  </w:style>
  <w:style w:type="character" w:customStyle="1" w:styleId="Titre2Car">
    <w:name w:val="Titre 2 Car"/>
    <w:basedOn w:val="Policepardfaut"/>
    <w:link w:val="Titre2"/>
    <w:uiPriority w:val="9"/>
    <w:rsid w:val="00792EEC"/>
    <w:rPr>
      <w:rFonts w:ascii="Arial" w:eastAsiaTheme="majorEastAsia" w:hAnsi="Arial" w:cstheme="majorBidi"/>
      <w:b/>
      <w:bCs/>
      <w:color w:val="000000" w:themeColor="text1"/>
      <w:sz w:val="22"/>
      <w:szCs w:val="26"/>
    </w:rPr>
  </w:style>
  <w:style w:type="character" w:customStyle="1" w:styleId="Titre3Car">
    <w:name w:val="Titre 3 Car"/>
    <w:basedOn w:val="Policepardfaut"/>
    <w:link w:val="Titre3"/>
    <w:rsid w:val="004A4F21"/>
    <w:rPr>
      <w:rFonts w:ascii="Arial" w:eastAsiaTheme="majorEastAsia" w:hAnsi="Arial" w:cstheme="majorBidi"/>
      <w:bCs/>
      <w:color w:val="000000" w:themeColor="text1"/>
      <w:sz w:val="22"/>
      <w:szCs w:val="22"/>
    </w:rPr>
  </w:style>
  <w:style w:type="character" w:customStyle="1" w:styleId="Titre4Car">
    <w:name w:val="Titre 4 Car"/>
    <w:basedOn w:val="Policepardfaut"/>
    <w:link w:val="Titre4"/>
    <w:rsid w:val="00650690"/>
    <w:rPr>
      <w:rFonts w:ascii="Arial" w:eastAsiaTheme="majorEastAsia" w:hAnsi="Arial" w:cstheme="majorBidi"/>
      <w:bCs/>
      <w:iCs/>
      <w:color w:val="000000" w:themeColor="text1"/>
      <w:sz w:val="22"/>
      <w:szCs w:val="22"/>
    </w:rPr>
  </w:style>
  <w:style w:type="character" w:customStyle="1" w:styleId="Titre5Car">
    <w:name w:val="Titre 5 Car"/>
    <w:basedOn w:val="Policepardfaut"/>
    <w:link w:val="Titre5"/>
    <w:rsid w:val="00650690"/>
    <w:rPr>
      <w:rFonts w:ascii="Arial" w:eastAsiaTheme="majorEastAsia" w:hAnsi="Arial" w:cstheme="majorBidi"/>
      <w:color w:val="000000" w:themeColor="text1"/>
      <w:sz w:val="22"/>
      <w:szCs w:val="22"/>
    </w:rPr>
  </w:style>
  <w:style w:type="character" w:customStyle="1" w:styleId="Titre6Car">
    <w:name w:val="Titre 6 Car"/>
    <w:basedOn w:val="Policepardfaut"/>
    <w:link w:val="Titre6"/>
    <w:uiPriority w:val="9"/>
    <w:rsid w:val="00650690"/>
    <w:rPr>
      <w:rFonts w:ascii="Trebuchet MS" w:eastAsiaTheme="majorEastAsia" w:hAnsi="Trebuchet MS" w:cstheme="majorBidi"/>
      <w:iCs/>
      <w:color w:val="000000" w:themeColor="text1"/>
      <w:sz w:val="22"/>
      <w:szCs w:val="22"/>
    </w:rPr>
  </w:style>
  <w:style w:type="character" w:customStyle="1" w:styleId="Titre7Car">
    <w:name w:val="Titre 7 Car"/>
    <w:basedOn w:val="Policepardfaut"/>
    <w:link w:val="Titre7"/>
    <w:uiPriority w:val="9"/>
    <w:rsid w:val="00650690"/>
    <w:rPr>
      <w:rFonts w:ascii="Trebuchet MS" w:eastAsiaTheme="majorEastAsia" w:hAnsi="Trebuchet MS" w:cstheme="majorBidi"/>
      <w:iCs/>
      <w:color w:val="000000" w:themeColor="text1"/>
      <w:sz w:val="22"/>
      <w:szCs w:val="22"/>
    </w:rPr>
  </w:style>
  <w:style w:type="character" w:customStyle="1" w:styleId="Titre8Car">
    <w:name w:val="Titre 8 Car"/>
    <w:basedOn w:val="Policepardfaut"/>
    <w:link w:val="Titre8"/>
    <w:uiPriority w:val="9"/>
    <w:rsid w:val="00650690"/>
    <w:rPr>
      <w:rFonts w:ascii="Trebuchet MS" w:eastAsiaTheme="majorEastAsia" w:hAnsi="Trebuchet MS" w:cstheme="majorBidi"/>
      <w:color w:val="000000" w:themeColor="text1"/>
      <w:sz w:val="22"/>
    </w:rPr>
  </w:style>
  <w:style w:type="character" w:customStyle="1" w:styleId="Titre9Car">
    <w:name w:val="Titre 9 Car"/>
    <w:basedOn w:val="Policepardfaut"/>
    <w:link w:val="Titre9"/>
    <w:uiPriority w:val="9"/>
    <w:rsid w:val="00650690"/>
    <w:rPr>
      <w:rFonts w:ascii="Trebuchet MS" w:eastAsiaTheme="majorEastAsia" w:hAnsi="Trebuchet MS" w:cstheme="majorBidi"/>
      <w:iCs/>
      <w:color w:val="000000" w:themeColor="text1"/>
      <w:sz w:val="22"/>
    </w:rPr>
  </w:style>
  <w:style w:type="paragraph" w:styleId="Citation">
    <w:name w:val="Quote"/>
    <w:basedOn w:val="Normal"/>
    <w:next w:val="Normal"/>
    <w:link w:val="CitationCar"/>
    <w:uiPriority w:val="29"/>
    <w:qFormat/>
    <w:rsid w:val="00D02FF4"/>
    <w:pPr>
      <w:ind w:left="1440" w:right="1440"/>
    </w:pPr>
    <w:rPr>
      <w:rFonts w:eastAsiaTheme="minorHAnsi" w:cstheme="minorBidi"/>
      <w:i/>
      <w:iCs/>
      <w:color w:val="000000" w:themeColor="text1"/>
      <w:sz w:val="20"/>
      <w:szCs w:val="22"/>
      <w:lang w:eastAsia="en-US"/>
    </w:rPr>
  </w:style>
  <w:style w:type="character" w:customStyle="1" w:styleId="CitationCar">
    <w:name w:val="Citation Car"/>
    <w:basedOn w:val="Policepardfaut"/>
    <w:link w:val="Citation"/>
    <w:uiPriority w:val="29"/>
    <w:rsid w:val="00650690"/>
    <w:rPr>
      <w:rFonts w:ascii="Trebuchet MS" w:hAnsi="Trebuchet MS" w:cstheme="minorBidi"/>
      <w:i/>
      <w:iCs/>
      <w:color w:val="000000" w:themeColor="text1"/>
      <w:szCs w:val="22"/>
    </w:rPr>
  </w:style>
  <w:style w:type="paragraph" w:styleId="Titre">
    <w:name w:val="Title"/>
    <w:basedOn w:val="Normal"/>
    <w:link w:val="TitreCar"/>
    <w:qFormat/>
    <w:rsid w:val="00BD1C89"/>
    <w:pPr>
      <w:numPr>
        <w:numId w:val="11"/>
      </w:numPr>
      <w:spacing w:after="60"/>
      <w:outlineLvl w:val="0"/>
    </w:pPr>
    <w:rPr>
      <w:rFonts w:eastAsiaTheme="majorEastAsia" w:cs="Arial"/>
      <w:b/>
      <w:bCs/>
      <w:kern w:val="28"/>
      <w:sz w:val="32"/>
      <w:szCs w:val="32"/>
      <w:lang w:eastAsia="fr-CA"/>
    </w:rPr>
  </w:style>
  <w:style w:type="character" w:customStyle="1" w:styleId="TitreCar">
    <w:name w:val="Titre Car"/>
    <w:basedOn w:val="Policepardfaut"/>
    <w:link w:val="Titre"/>
    <w:rsid w:val="00650690"/>
    <w:rPr>
      <w:rFonts w:ascii="Trebuchet MS" w:eastAsiaTheme="majorEastAsia" w:hAnsi="Trebuchet MS" w:cs="Arial"/>
      <w:b/>
      <w:bCs/>
      <w:kern w:val="28"/>
      <w:sz w:val="32"/>
      <w:szCs w:val="32"/>
      <w:lang w:eastAsia="fr-CA"/>
    </w:rPr>
  </w:style>
  <w:style w:type="paragraph" w:styleId="Sous-titre">
    <w:name w:val="Subtitle"/>
    <w:basedOn w:val="Normal"/>
    <w:next w:val="Normal"/>
    <w:link w:val="Sous-titreCar"/>
    <w:qFormat/>
    <w:rsid w:val="00BD1C89"/>
    <w:pPr>
      <w:spacing w:before="120" w:after="120"/>
      <w:jc w:val="left"/>
      <w:outlineLvl w:val="1"/>
    </w:pPr>
    <w:rPr>
      <w:rFonts w:eastAsiaTheme="majorEastAsia" w:cstheme="majorBidi"/>
      <w:b/>
      <w:lang w:val="en-CA"/>
    </w:rPr>
  </w:style>
  <w:style w:type="character" w:customStyle="1" w:styleId="Sous-titreCar">
    <w:name w:val="Sous-titre Car"/>
    <w:basedOn w:val="Policepardfaut"/>
    <w:link w:val="Sous-titre"/>
    <w:rsid w:val="00650690"/>
    <w:rPr>
      <w:rFonts w:eastAsiaTheme="majorEastAsia" w:cstheme="majorBidi"/>
      <w:b/>
      <w:sz w:val="24"/>
      <w:lang w:val="en-CA" w:eastAsia="fr-FR"/>
    </w:rPr>
  </w:style>
  <w:style w:type="character" w:styleId="lev">
    <w:name w:val="Strong"/>
    <w:qFormat/>
    <w:rsid w:val="00650690"/>
    <w:rPr>
      <w:b/>
      <w:bCs/>
    </w:rPr>
  </w:style>
  <w:style w:type="character" w:styleId="Accentuation">
    <w:name w:val="Emphasis"/>
    <w:qFormat/>
    <w:rsid w:val="00650690"/>
    <w:rPr>
      <w:i/>
      <w:iCs/>
    </w:rPr>
  </w:style>
  <w:style w:type="paragraph" w:styleId="Sansinterligne">
    <w:name w:val="No Spacing"/>
    <w:basedOn w:val="Normal"/>
    <w:uiPriority w:val="1"/>
    <w:qFormat/>
    <w:rsid w:val="00650690"/>
  </w:style>
  <w:style w:type="paragraph" w:styleId="Paragraphedeliste">
    <w:name w:val="List Paragraph"/>
    <w:basedOn w:val="Normal"/>
    <w:uiPriority w:val="34"/>
    <w:qFormat/>
    <w:rsid w:val="00BD1C89"/>
    <w:pPr>
      <w:ind w:left="708"/>
      <w:jc w:val="left"/>
    </w:pPr>
    <w:rPr>
      <w:rFonts w:ascii="Courier New" w:hAnsi="Courier New" w:cs="Courier New"/>
      <w:szCs w:val="24"/>
    </w:rPr>
  </w:style>
  <w:style w:type="paragraph" w:styleId="Citationintense">
    <w:name w:val="Intense Quote"/>
    <w:basedOn w:val="Normal"/>
    <w:next w:val="Normal"/>
    <w:link w:val="CitationintenseCar"/>
    <w:uiPriority w:val="30"/>
    <w:qFormat/>
    <w:rsid w:val="00650690"/>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CitationintenseCar">
    <w:name w:val="Citation intense Car"/>
    <w:basedOn w:val="Policepardfaut"/>
    <w:link w:val="Citationintense"/>
    <w:uiPriority w:val="30"/>
    <w:rsid w:val="00650690"/>
    <w:rPr>
      <w:b/>
      <w:bCs/>
      <w:i/>
      <w:iCs/>
      <w:color w:val="4F81BD" w:themeColor="accent1"/>
      <w:sz w:val="24"/>
      <w:lang w:eastAsia="fr-FR"/>
    </w:rPr>
  </w:style>
  <w:style w:type="character" w:styleId="Emphaseple">
    <w:name w:val="Subtle Emphasis"/>
    <w:uiPriority w:val="19"/>
    <w:qFormat/>
    <w:rsid w:val="00650690"/>
    <w:rPr>
      <w:i/>
      <w:iCs/>
      <w:color w:val="808080" w:themeColor="text1" w:themeTint="7F"/>
    </w:rPr>
  </w:style>
  <w:style w:type="character" w:styleId="Rfrenceple">
    <w:name w:val="Subtle Reference"/>
    <w:uiPriority w:val="31"/>
    <w:qFormat/>
    <w:rsid w:val="00650690"/>
    <w:rPr>
      <w:smallCaps/>
      <w:color w:val="C0504D" w:themeColor="accent2"/>
      <w:u w:val="single"/>
    </w:rPr>
  </w:style>
  <w:style w:type="character" w:styleId="Rfrenceintense">
    <w:name w:val="Intense Reference"/>
    <w:uiPriority w:val="32"/>
    <w:qFormat/>
    <w:rsid w:val="00650690"/>
    <w:rPr>
      <w:b/>
      <w:bCs/>
      <w:smallCaps/>
      <w:color w:val="C0504D" w:themeColor="accent2"/>
      <w:spacing w:val="5"/>
      <w:u w:val="single"/>
    </w:rPr>
  </w:style>
  <w:style w:type="character" w:styleId="Titredulivre">
    <w:name w:val="Book Title"/>
    <w:uiPriority w:val="33"/>
    <w:qFormat/>
    <w:rsid w:val="00650690"/>
    <w:rPr>
      <w:b/>
      <w:bCs/>
      <w:smallCaps/>
      <w:spacing w:val="5"/>
    </w:rPr>
  </w:style>
  <w:style w:type="paragraph" w:styleId="En-ttedetabledesmatires">
    <w:name w:val="TOC Heading"/>
    <w:basedOn w:val="Titre1"/>
    <w:next w:val="Normal"/>
    <w:uiPriority w:val="39"/>
    <w:semiHidden/>
    <w:unhideWhenUsed/>
    <w:qFormat/>
    <w:rsid w:val="00650690"/>
    <w:pPr>
      <w:spacing w:after="60"/>
      <w:outlineLvl w:val="9"/>
    </w:pPr>
    <w:rPr>
      <w:rFonts w:asciiTheme="majorHAnsi" w:hAnsiTheme="majorHAnsi"/>
      <w:kern w:val="32"/>
      <w:sz w:val="32"/>
      <w:szCs w:val="32"/>
    </w:rPr>
  </w:style>
  <w:style w:type="paragraph" w:styleId="Adressedestinataire">
    <w:name w:val="envelope address"/>
    <w:basedOn w:val="Normal"/>
    <w:uiPriority w:val="99"/>
    <w:unhideWhenUsed/>
    <w:rsid w:val="005F77EF"/>
    <w:pPr>
      <w:framePr w:w="5103" w:h="1985" w:hRule="exact" w:hSpace="141" w:wrap="auto" w:vAnchor="page" w:hAnchor="page" w:x="5041" w:y="2449"/>
    </w:pPr>
    <w:rPr>
      <w:rFonts w:eastAsiaTheme="majorEastAsia" w:cstheme="majorBidi"/>
    </w:rPr>
  </w:style>
  <w:style w:type="paragraph" w:styleId="Adresseexpditeur">
    <w:name w:val="envelope return"/>
    <w:basedOn w:val="Normal"/>
    <w:uiPriority w:val="99"/>
    <w:semiHidden/>
    <w:unhideWhenUsed/>
    <w:rsid w:val="005F77EF"/>
    <w:rPr>
      <w:rFonts w:eastAsiaTheme="majorEastAsia" w:cstheme="majorBidi"/>
    </w:rPr>
  </w:style>
  <w:style w:type="paragraph" w:styleId="En-tte">
    <w:name w:val="header"/>
    <w:basedOn w:val="Normal"/>
    <w:link w:val="En-tteCar"/>
    <w:uiPriority w:val="99"/>
    <w:unhideWhenUsed/>
    <w:rsid w:val="002E787D"/>
    <w:pPr>
      <w:tabs>
        <w:tab w:val="center" w:pos="4320"/>
        <w:tab w:val="right" w:pos="8640"/>
      </w:tabs>
      <w:spacing w:before="0" w:after="0"/>
    </w:pPr>
  </w:style>
  <w:style w:type="character" w:customStyle="1" w:styleId="En-tteCar">
    <w:name w:val="En-tête Car"/>
    <w:basedOn w:val="Policepardfaut"/>
    <w:link w:val="En-tte"/>
    <w:uiPriority w:val="99"/>
    <w:rsid w:val="002E787D"/>
    <w:rPr>
      <w:rFonts w:ascii="Trebuchet MS" w:eastAsia="MS Mincho" w:hAnsi="Trebuchet MS" w:cs="Trebuchet MS"/>
      <w:sz w:val="22"/>
      <w:lang w:eastAsia="fr-FR"/>
    </w:rPr>
  </w:style>
  <w:style w:type="paragraph" w:styleId="Pieddepage">
    <w:name w:val="footer"/>
    <w:basedOn w:val="Normal"/>
    <w:link w:val="PieddepageCar"/>
    <w:uiPriority w:val="99"/>
    <w:unhideWhenUsed/>
    <w:rsid w:val="002E787D"/>
    <w:pPr>
      <w:tabs>
        <w:tab w:val="center" w:pos="4320"/>
        <w:tab w:val="right" w:pos="8640"/>
      </w:tabs>
      <w:spacing w:before="0" w:after="0"/>
    </w:pPr>
  </w:style>
  <w:style w:type="character" w:customStyle="1" w:styleId="PieddepageCar">
    <w:name w:val="Pied de page Car"/>
    <w:basedOn w:val="Policepardfaut"/>
    <w:link w:val="Pieddepage"/>
    <w:uiPriority w:val="99"/>
    <w:rsid w:val="002E787D"/>
    <w:rPr>
      <w:rFonts w:ascii="Trebuchet MS" w:eastAsia="MS Mincho" w:hAnsi="Trebuchet MS" w:cs="Trebuchet MS"/>
      <w:sz w:val="22"/>
      <w:lang w:eastAsia="fr-FR"/>
    </w:rPr>
  </w:style>
  <w:style w:type="table" w:styleId="Grilledutableau">
    <w:name w:val="Table Grid"/>
    <w:basedOn w:val="TableauNormal"/>
    <w:uiPriority w:val="59"/>
    <w:rsid w:val="00AD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9B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9B9"/>
    <w:rPr>
      <w:rFonts w:ascii="Tahoma" w:eastAsia="MS Mincho" w:hAnsi="Tahoma" w:cs="Tahoma"/>
      <w:sz w:val="16"/>
      <w:szCs w:val="16"/>
      <w:lang w:eastAsia="fr-FR"/>
    </w:rPr>
  </w:style>
  <w:style w:type="character" w:styleId="Marquedecommentaire">
    <w:name w:val="annotation reference"/>
    <w:basedOn w:val="Policepardfaut"/>
    <w:uiPriority w:val="99"/>
    <w:semiHidden/>
    <w:unhideWhenUsed/>
    <w:rsid w:val="002B4C9C"/>
    <w:rPr>
      <w:sz w:val="16"/>
      <w:szCs w:val="16"/>
    </w:rPr>
  </w:style>
  <w:style w:type="paragraph" w:styleId="Commentaire">
    <w:name w:val="annotation text"/>
    <w:basedOn w:val="Normal"/>
    <w:link w:val="CommentaireCar"/>
    <w:uiPriority w:val="99"/>
    <w:semiHidden/>
    <w:unhideWhenUsed/>
    <w:rsid w:val="002B4C9C"/>
    <w:rPr>
      <w:sz w:val="20"/>
    </w:rPr>
  </w:style>
  <w:style w:type="character" w:customStyle="1" w:styleId="CommentaireCar">
    <w:name w:val="Commentaire Car"/>
    <w:basedOn w:val="Policepardfaut"/>
    <w:link w:val="Commentaire"/>
    <w:uiPriority w:val="99"/>
    <w:semiHidden/>
    <w:rsid w:val="002B4C9C"/>
    <w:rPr>
      <w:rFonts w:ascii="Arial" w:eastAsia="MS Mincho" w:hAnsi="Arial" w:cs="Trebuchet MS"/>
      <w:lang w:eastAsia="fr-FR"/>
    </w:rPr>
  </w:style>
  <w:style w:type="paragraph" w:styleId="Objetducommentaire">
    <w:name w:val="annotation subject"/>
    <w:basedOn w:val="Commentaire"/>
    <w:next w:val="Commentaire"/>
    <w:link w:val="ObjetducommentaireCar"/>
    <w:uiPriority w:val="99"/>
    <w:semiHidden/>
    <w:unhideWhenUsed/>
    <w:rsid w:val="002B4C9C"/>
    <w:rPr>
      <w:b/>
      <w:bCs/>
    </w:rPr>
  </w:style>
  <w:style w:type="character" w:customStyle="1" w:styleId="ObjetducommentaireCar">
    <w:name w:val="Objet du commentaire Car"/>
    <w:basedOn w:val="CommentaireCar"/>
    <w:link w:val="Objetducommentaire"/>
    <w:uiPriority w:val="99"/>
    <w:semiHidden/>
    <w:rsid w:val="002B4C9C"/>
    <w:rPr>
      <w:rFonts w:ascii="Arial" w:eastAsia="MS Mincho" w:hAnsi="Arial" w:cs="Trebuchet MS"/>
      <w:b/>
      <w:bCs/>
      <w:lang w:eastAsia="fr-FR"/>
    </w:rPr>
  </w:style>
  <w:style w:type="paragraph" w:customStyle="1" w:styleId="StyleTitre2Arial12pt">
    <w:name w:val="Style Titre 2 + Arial 12 pt"/>
    <w:basedOn w:val="Titre2"/>
    <w:rsid w:val="00D0392D"/>
    <w:pPr>
      <w:numPr>
        <w:numId w:val="24"/>
      </w:numPr>
      <w:suppressAutoHyphens/>
      <w:spacing w:before="0"/>
    </w:pPr>
    <w:rPr>
      <w:rFonts w:ascii="Arial Narrow" w:eastAsia="Times New Roman" w:hAnsi="Arial Narrow" w:cs="Times New Roman"/>
      <w:b w:val="0"/>
      <w:bCs w:val="0"/>
      <w:color w:val="auto"/>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36177">
      <w:bodyDiv w:val="1"/>
      <w:marLeft w:val="0"/>
      <w:marRight w:val="0"/>
      <w:marTop w:val="0"/>
      <w:marBottom w:val="0"/>
      <w:divBdr>
        <w:top w:val="none" w:sz="0" w:space="0" w:color="auto"/>
        <w:left w:val="none" w:sz="0" w:space="0" w:color="auto"/>
        <w:bottom w:val="none" w:sz="0" w:space="0" w:color="auto"/>
        <w:right w:val="none" w:sz="0" w:space="0" w:color="auto"/>
      </w:divBdr>
    </w:div>
    <w:div w:id="21330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aires_x0020__x002d__x0020_suivis xmlns="b348b4f9-fcda-4d1a-9b4f-f13080a274eb" xsi:nil="true"/>
    <Document_ID xmlns="b348b4f9-fcda-4d1a-9b4f-f13080a274eb" xsi:nil="true"/>
    <AEMandataireTaxHTField xmlns="b348b4f9-fcda-4d1a-9b4f-f13080a274eb">
      <Terms xmlns="http://schemas.microsoft.com/office/infopath/2007/PartnerControls"/>
    </AEMandataireTaxHTField>
    <TaxCatchAll xmlns="bc7d84f6-9ec2-4b36-b13f-092abc90672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5E096523D3334AA978F216F04D890B" ma:contentTypeVersion="5" ma:contentTypeDescription="Crée un document." ma:contentTypeScope="" ma:versionID="c24a9903b19d08441dfda485e6128d2e">
  <xsd:schema xmlns:xsd="http://www.w3.org/2001/XMLSchema" xmlns:xs="http://www.w3.org/2001/XMLSchema" xmlns:p="http://schemas.microsoft.com/office/2006/metadata/properties" xmlns:ns2="b348b4f9-fcda-4d1a-9b4f-f13080a274eb" xmlns:ns3="bc7d84f6-9ec2-4b36-b13f-092abc906722" targetNamespace="http://schemas.microsoft.com/office/2006/metadata/properties" ma:root="true" ma:fieldsID="f88e1f28358805bf73268d0916137e00" ns2:_="" ns3:_="">
    <xsd:import namespace="b348b4f9-fcda-4d1a-9b4f-f13080a274eb"/>
    <xsd:import namespace="bc7d84f6-9ec2-4b36-b13f-092abc906722"/>
    <xsd:element name="properties">
      <xsd:complexType>
        <xsd:sequence>
          <xsd:element name="documentManagement">
            <xsd:complexType>
              <xsd:all>
                <xsd:element ref="ns2:AEMandataireTaxHTField" minOccurs="0"/>
                <xsd:element ref="ns3:TaxCatchAll" minOccurs="0"/>
                <xsd:element ref="ns2:Commentaires_x0020__x002d__x0020_suivis" minOccurs="0"/>
                <xsd:element ref="ns2:Docu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b4f9-fcda-4d1a-9b4f-f13080a274eb" elementFormDefault="qualified">
    <xsd:import namespace="http://schemas.microsoft.com/office/2006/documentManagement/types"/>
    <xsd:import namespace="http://schemas.microsoft.com/office/infopath/2007/PartnerControls"/>
    <xsd:element name="AEMandataireTaxHTField" ma:index="9" nillable="true" ma:taxonomy="true" ma:internalName="AEMandataireTaxHTField" ma:taxonomyFieldName="AEMandataire" ma:displayName="Mandataire" ma:fieldId="{ca8d7505-5a67-4e10-8d62-308911594896}" ma:sspId="bc8e7295-0ddf-4dbc-9a45-4204e8a379db" ma:termSetId="69875eb9-ae5b-4608-a55f-d6aa66b77a59" ma:anchorId="00000000-0000-0000-0000-000000000000" ma:open="false" ma:isKeyword="false">
      <xsd:complexType>
        <xsd:sequence>
          <xsd:element ref="pc:Terms" minOccurs="0" maxOccurs="1"/>
        </xsd:sequence>
      </xsd:complexType>
    </xsd:element>
    <xsd:element name="Commentaires_x0020__x002d__x0020_suivis" ma:index="11" nillable="true" ma:displayName="Commentaires - suivis" ma:internalName="Commentaires_x0020__x002d__x0020_suivis">
      <xsd:simpleType>
        <xsd:restriction base="dms:Note">
          <xsd:maxLength value="255"/>
        </xsd:restriction>
      </xsd:simpleType>
    </xsd:element>
    <xsd:element name="Document_ID" ma:index="12" nillable="true" ma:displayName="Document_ID" ma:internalName="Document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d84f6-9ec2-4b36-b13f-092abc90672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0d68bab8-8285-4238-8edd-06542e865248}" ma:internalName="TaxCatchAll" ma:showField="CatchAllData" ma:web="bc7d84f6-9ec2-4b36-b13f-092abc906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E0344-EAB2-424F-84A6-ED3DAF1AFA08}">
  <ds:schemaRefs>
    <ds:schemaRef ds:uri="http://schemas.microsoft.com/sharepoint/v3/contenttype/forms"/>
  </ds:schemaRefs>
</ds:datastoreItem>
</file>

<file path=customXml/itemProps2.xml><?xml version="1.0" encoding="utf-8"?>
<ds:datastoreItem xmlns:ds="http://schemas.openxmlformats.org/officeDocument/2006/customXml" ds:itemID="{E5AD68E8-1916-4A16-B685-B35B7AECB83F}">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bc7d84f6-9ec2-4b36-b13f-092abc906722"/>
    <ds:schemaRef ds:uri="http://schemas.microsoft.com/office/infopath/2007/PartnerControls"/>
    <ds:schemaRef ds:uri="http://schemas.openxmlformats.org/package/2006/metadata/core-properties"/>
    <ds:schemaRef ds:uri="b348b4f9-fcda-4d1a-9b4f-f13080a274eb"/>
  </ds:schemaRefs>
</ds:datastoreItem>
</file>

<file path=customXml/itemProps3.xml><?xml version="1.0" encoding="utf-8"?>
<ds:datastoreItem xmlns:ds="http://schemas.openxmlformats.org/officeDocument/2006/customXml" ds:itemID="{59AF7E2F-FDFD-43B4-86F9-0EDE4D53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b4f9-fcda-4d1a-9b4f-f13080a274eb"/>
    <ds:schemaRef ds:uri="bc7d84f6-9ec2-4b36-b13f-092abc90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DB1CF-69B0-46AF-8295-DB32C052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3148</Words>
  <Characters>17316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Gabarit contrat de service en évaluation</vt:lpstr>
    </vt:vector>
  </TitlesOfParts>
  <Company>HP</Company>
  <LinksUpToDate>false</LinksUpToDate>
  <CharactersWithSpaces>20424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contrat de service en évaluation</dc:title>
  <dc:creator>Francine Brosseau</dc:creator>
  <cp:keywords/>
  <dc:description>Modele_Contrat-service-Évaluation</dc:description>
  <cp:lastModifiedBy>Marie-Claude Labrie</cp:lastModifiedBy>
  <cp:revision>2</cp:revision>
  <cp:lastPrinted>2017-09-01T14:01:00Z</cp:lastPrinted>
  <dcterms:created xsi:type="dcterms:W3CDTF">2017-09-08T18:10:00Z</dcterms:created>
  <dcterms:modified xsi:type="dcterms:W3CDTF">2017-09-08T18:10:00Z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dbDocNumber">
    <vt:lpwstr>6989203</vt:lpwstr>
  </property>
  <property fmtid="{D5CDD505-2E9C-101B-9397-08002B2CF9AE}" pid="3" name="LdbDocVersion">
    <vt:lpwstr>2</vt:lpwstr>
  </property>
  <property fmtid="{D5CDD505-2E9C-101B-9397-08002B2CF9AE}" pid="4" name="LdbDocInfo">
    <vt:lpwstr>6989203v2</vt:lpwstr>
  </property>
  <property fmtid="{D5CDD505-2E9C-101B-9397-08002B2CF9AE}" pid="5" name="ContentTypeId">
    <vt:lpwstr>0x0101002A5E096523D3334AA978F216F04D890B</vt:lpwstr>
  </property>
  <property fmtid="{D5CDD505-2E9C-101B-9397-08002B2CF9AE}" pid="6" name="AETypeDoc">
    <vt:lpwstr>23</vt:lpwstr>
  </property>
  <property fmtid="{D5CDD505-2E9C-101B-9397-08002B2CF9AE}" pid="7" name="AENatureContenu">
    <vt:lpwstr>41</vt:lpwstr>
  </property>
  <property fmtid="{D5CDD505-2E9C-101B-9397-08002B2CF9AE}" pid="8" name="AEAnneePubl">
    <vt:lpwstr>35</vt:lpwstr>
  </property>
  <property fmtid="{D5CDD505-2E9C-101B-9397-08002B2CF9AE}" pid="9" name="STICResponsable">
    <vt:lpwstr>Daniel Champagne32</vt:lpwstr>
  </property>
  <property fmtid="{D5CDD505-2E9C-101B-9397-08002B2CF9AE}" pid="10" name="Facteurs de protection">
    <vt:lpwstr>10</vt:lpwstr>
  </property>
  <property fmtid="{D5CDD505-2E9C-101B-9397-08002B2CF9AE}" pid="11" name="AEtheme">
    <vt:lpwstr>8</vt:lpwstr>
  </property>
  <property fmtid="{D5CDD505-2E9C-101B-9397-08002B2CF9AE}" pid="12" name="Migration SP2013">
    <vt:lpwstr>Conserver</vt:lpwstr>
  </property>
  <property fmtid="{D5CDD505-2E9C-101B-9397-08002B2CF9AE}" pid="13" name="Migration 2013">
    <vt:lpwstr>conserver</vt:lpwstr>
  </property>
  <property fmtid="{D5CDD505-2E9C-101B-9397-08002B2CF9AE}" pid="14" name="Order">
    <vt:r8>39800</vt:r8>
  </property>
  <property fmtid="{D5CDD505-2E9C-101B-9397-08002B2CF9AE}" pid="15" name="URL">
    <vt:lpwstr/>
  </property>
  <property fmtid="{D5CDD505-2E9C-101B-9397-08002B2CF9AE}" pid="16" name="xd_ProgID">
    <vt:lpwstr/>
  </property>
  <property fmtid="{D5CDD505-2E9C-101B-9397-08002B2CF9AE}" pid="17" name="TemplateUrl">
    <vt:lpwstr/>
  </property>
  <property fmtid="{D5CDD505-2E9C-101B-9397-08002B2CF9AE}" pid="18" name="_CopySource">
    <vt:lpwstr/>
  </property>
  <property fmtid="{D5CDD505-2E9C-101B-9397-08002B2CF9AE}" pid="19" name="AEEquipeAE">
    <vt:lpwstr/>
  </property>
  <property fmtid="{D5CDD505-2E9C-101B-9397-08002B2CF9AE}" pid="20" name="AETerritoireRegion">
    <vt:lpwstr/>
  </property>
  <property fmtid="{D5CDD505-2E9C-101B-9397-08002B2CF9AE}" pid="21" name="AESystemesEtFdP">
    <vt:lpwstr/>
  </property>
  <property fmtid="{D5CDD505-2E9C-101B-9397-08002B2CF9AE}" pid="22" name="AEAxesStrategiques">
    <vt:lpwstr/>
  </property>
  <property fmtid="{D5CDD505-2E9C-101B-9397-08002B2CF9AE}" pid="23" name="AEMandataire">
    <vt:lpwstr/>
  </property>
  <property fmtid="{D5CDD505-2E9C-101B-9397-08002B2CF9AE}" pid="24" name="AETypeDocument">
    <vt:lpwstr>12;#Guide et gabarit|91b4ea46-3d7b-43a4-a396-595fbf649848</vt:lpwstr>
  </property>
  <property fmtid="{D5CDD505-2E9C-101B-9397-08002B2CF9AE}" pid="25" name="AEDemarchePlanification">
    <vt:lpwstr>44;#0- Administration des projets|43326bd4-6c77-4335-b5fa-b7fc47ddb63a</vt:lpwstr>
  </property>
</Properties>
</file>